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2D8D2" w14:textId="77777777" w:rsidR="00026516" w:rsidRPr="007723F5" w:rsidRDefault="00863CFD">
      <w:pPr>
        <w:rPr>
          <w:rFonts w:ascii="Verdana" w:hAnsi="Verdana"/>
        </w:rPr>
      </w:pPr>
      <w:bookmarkStart w:id="0" w:name="_GoBack"/>
      <w:bookmarkEnd w:id="0"/>
      <w:r w:rsidRPr="007723F5">
        <w:rPr>
          <w:rFonts w:ascii="Verdana" w:eastAsia="Times" w:hAnsi="Verdana" w:cs="Times New Roman"/>
          <w:noProof/>
          <w:lang w:val="fr-FR" w:eastAsia="fr-FR"/>
        </w:rPr>
        <w:drawing>
          <wp:anchor distT="0" distB="0" distL="114300" distR="114300" simplePos="0" relativeHeight="251659264" behindDoc="0" locked="0" layoutInCell="1" allowOverlap="1" wp14:anchorId="5894735C" wp14:editId="521A7F2A">
            <wp:simplePos x="0" y="0"/>
            <wp:positionH relativeFrom="margin">
              <wp:align>right</wp:align>
            </wp:positionH>
            <wp:positionV relativeFrom="paragraph">
              <wp:posOffset>9525</wp:posOffset>
            </wp:positionV>
            <wp:extent cx="1482725" cy="643890"/>
            <wp:effectExtent l="0" t="0" r="3175"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IEGE_Logo_CMJN.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2725" cy="643890"/>
                    </a:xfrm>
                    <a:prstGeom prst="rect">
                      <a:avLst/>
                    </a:prstGeom>
                  </pic:spPr>
                </pic:pic>
              </a:graphicData>
            </a:graphic>
            <wp14:sizeRelH relativeFrom="margin">
              <wp14:pctWidth>0</wp14:pctWidth>
            </wp14:sizeRelH>
            <wp14:sizeRelV relativeFrom="margin">
              <wp14:pctHeight>0</wp14:pctHeight>
            </wp14:sizeRelV>
          </wp:anchor>
        </w:drawing>
      </w:r>
      <w:r w:rsidR="007B6EAE" w:rsidRPr="007723F5">
        <w:rPr>
          <w:rFonts w:ascii="Verdana" w:hAnsi="Verdana"/>
          <w:noProof/>
          <w:lang w:val="fr-FR" w:eastAsia="fr-FR"/>
        </w:rPr>
        <w:drawing>
          <wp:inline distT="0" distB="0" distL="0" distR="0" wp14:anchorId="5A8C130E" wp14:editId="4AC3E77D">
            <wp:extent cx="2705100" cy="628650"/>
            <wp:effectExtent l="0" t="0" r="0" b="0"/>
            <wp:docPr id="4" name="Afbeelding 2" descr="UM logo handtekening 2017 (2)"/>
            <wp:cNvGraphicFramePr/>
            <a:graphic xmlns:a="http://schemas.openxmlformats.org/drawingml/2006/main">
              <a:graphicData uri="http://schemas.openxmlformats.org/drawingml/2006/picture">
                <pic:pic xmlns:pic="http://schemas.openxmlformats.org/drawingml/2006/picture">
                  <pic:nvPicPr>
                    <pic:cNvPr id="4" name="Afbeelding 2" descr="UM logo handtekening 2017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628650"/>
                    </a:xfrm>
                    <a:prstGeom prst="rect">
                      <a:avLst/>
                    </a:prstGeom>
                    <a:noFill/>
                    <a:ln>
                      <a:noFill/>
                    </a:ln>
                  </pic:spPr>
                </pic:pic>
              </a:graphicData>
            </a:graphic>
          </wp:inline>
        </w:drawing>
      </w:r>
    </w:p>
    <w:p w14:paraId="5414BC1E" w14:textId="77777777" w:rsidR="00863CFD" w:rsidRPr="007723F5" w:rsidRDefault="00863CFD">
      <w:pPr>
        <w:rPr>
          <w:rFonts w:ascii="Verdana" w:hAnsi="Verdana"/>
        </w:rPr>
      </w:pPr>
    </w:p>
    <w:p w14:paraId="3A819DD8" w14:textId="77777777" w:rsidR="00863CFD" w:rsidRPr="007723F5" w:rsidRDefault="00863CFD" w:rsidP="004A5545">
      <w:pPr>
        <w:outlineLvl w:val="0"/>
        <w:rPr>
          <w:rFonts w:ascii="Calibri Light" w:hAnsi="Calibri Light" w:cs="Calibri Light"/>
          <w:b/>
          <w:sz w:val="32"/>
          <w:szCs w:val="32"/>
        </w:rPr>
      </w:pPr>
      <w:r w:rsidRPr="007723F5">
        <w:rPr>
          <w:rFonts w:ascii="Calibri Light" w:hAnsi="Calibri Light" w:cs="Calibri Light"/>
          <w:b/>
          <w:sz w:val="32"/>
          <w:szCs w:val="32"/>
        </w:rPr>
        <w:t>TOWARDS A JOINT IMAGING VALLEY – CALL3</w:t>
      </w:r>
    </w:p>
    <w:p w14:paraId="1991443C" w14:textId="48824074" w:rsidR="00863CFD" w:rsidRPr="007723F5" w:rsidRDefault="004B377C">
      <w:pPr>
        <w:rPr>
          <w:rFonts w:ascii="Calibri Light" w:hAnsi="Calibri Light" w:cs="Calibri Light"/>
          <w:b/>
          <w:sz w:val="32"/>
          <w:szCs w:val="32"/>
        </w:rPr>
      </w:pPr>
      <w:r w:rsidRPr="007723F5">
        <w:rPr>
          <w:rFonts w:ascii="Calibri Light" w:hAnsi="Calibri Light" w:cs="Calibri Light"/>
          <w:b/>
          <w:sz w:val="32"/>
          <w:szCs w:val="32"/>
        </w:rPr>
        <w:t>C</w:t>
      </w:r>
      <w:r w:rsidR="00863CFD" w:rsidRPr="007723F5">
        <w:rPr>
          <w:rFonts w:ascii="Calibri Light" w:hAnsi="Calibri Light" w:cs="Calibri Light"/>
          <w:b/>
          <w:sz w:val="32"/>
          <w:szCs w:val="32"/>
        </w:rPr>
        <w:t xml:space="preserve">all </w:t>
      </w:r>
      <w:r w:rsidRPr="007723F5">
        <w:rPr>
          <w:rFonts w:ascii="Calibri Light" w:hAnsi="Calibri Light" w:cs="Calibri Light"/>
          <w:b/>
          <w:sz w:val="32"/>
          <w:szCs w:val="32"/>
        </w:rPr>
        <w:t xml:space="preserve">by </w:t>
      </w:r>
      <w:r w:rsidR="00863CFD" w:rsidRPr="007723F5">
        <w:rPr>
          <w:rFonts w:ascii="Calibri Light" w:hAnsi="Calibri Light" w:cs="Calibri Light"/>
          <w:b/>
          <w:sz w:val="32"/>
          <w:szCs w:val="32"/>
        </w:rPr>
        <w:t>University of Liège and Maastricht University for joint PhD Theses</w:t>
      </w:r>
    </w:p>
    <w:p w14:paraId="74F36053" w14:textId="424986D5" w:rsidR="00863CFD" w:rsidRPr="007723F5" w:rsidRDefault="007723F5">
      <w:pPr>
        <w:rPr>
          <w:rFonts w:ascii="Calibri Light" w:hAnsi="Calibri Light" w:cs="Calibri Light"/>
          <w:b/>
          <w:sz w:val="32"/>
          <w:szCs w:val="32"/>
        </w:rPr>
      </w:pPr>
      <w:r w:rsidRPr="007723F5">
        <w:rPr>
          <w:rFonts w:ascii="Calibri Light" w:hAnsi="Calibri Light" w:cs="Calibri Light"/>
          <w:b/>
          <w:sz w:val="32"/>
          <w:szCs w:val="32"/>
        </w:rPr>
        <w:t>F</w:t>
      </w:r>
      <w:r w:rsidR="006673AC">
        <w:rPr>
          <w:rFonts w:ascii="Calibri Light" w:hAnsi="Calibri Light" w:cs="Calibri Light"/>
          <w:b/>
          <w:sz w:val="32"/>
          <w:szCs w:val="32"/>
        </w:rPr>
        <w:t>ebr</w:t>
      </w:r>
      <w:r w:rsidR="00863CFD" w:rsidRPr="007723F5">
        <w:rPr>
          <w:rFonts w:ascii="Calibri Light" w:hAnsi="Calibri Light" w:cs="Calibri Light"/>
          <w:b/>
          <w:sz w:val="32"/>
          <w:szCs w:val="32"/>
        </w:rPr>
        <w:t>uary 2020</w:t>
      </w:r>
    </w:p>
    <w:p w14:paraId="37C348A3" w14:textId="77777777" w:rsidR="00863CFD" w:rsidRPr="007723F5" w:rsidRDefault="00863CFD">
      <w:pPr>
        <w:rPr>
          <w:rFonts w:ascii="Calibri Light" w:hAnsi="Calibri Light" w:cs="Calibri Light"/>
          <w:b/>
        </w:rPr>
      </w:pPr>
      <w:r w:rsidRPr="007723F5">
        <w:rPr>
          <w:rFonts w:ascii="Calibri Light" w:hAnsi="Calibri Light" w:cs="Calibri Light"/>
          <w:b/>
        </w:rPr>
        <w:br w:type="page"/>
      </w:r>
    </w:p>
    <w:p w14:paraId="59C6720D" w14:textId="77777777" w:rsidR="00863CFD" w:rsidRPr="007723F5" w:rsidRDefault="00863CFD" w:rsidP="00165BDD">
      <w:pPr>
        <w:autoSpaceDE w:val="0"/>
        <w:autoSpaceDN w:val="0"/>
        <w:adjustRightInd w:val="0"/>
        <w:spacing w:before="240" w:after="0" w:line="240" w:lineRule="auto"/>
        <w:jc w:val="both"/>
        <w:outlineLvl w:val="0"/>
        <w:rPr>
          <w:rFonts w:ascii="Calibri Light" w:hAnsi="Calibri Light" w:cs="Calibri Light"/>
          <w:b/>
          <w:u w:val="single"/>
        </w:rPr>
      </w:pPr>
      <w:r w:rsidRPr="007723F5">
        <w:rPr>
          <w:rFonts w:ascii="Calibri Light" w:hAnsi="Calibri Light" w:cs="Calibri Light"/>
          <w:b/>
          <w:u w:val="single"/>
        </w:rPr>
        <w:lastRenderedPageBreak/>
        <w:t>Purpose of the call</w:t>
      </w:r>
    </w:p>
    <w:p w14:paraId="7BEE2B15" w14:textId="77777777" w:rsidR="00286F3E" w:rsidRDefault="00863CFD" w:rsidP="00165BDD">
      <w:pPr>
        <w:autoSpaceDE w:val="0"/>
        <w:autoSpaceDN w:val="0"/>
        <w:adjustRightInd w:val="0"/>
        <w:spacing w:before="240" w:after="0" w:line="240" w:lineRule="auto"/>
        <w:jc w:val="both"/>
        <w:rPr>
          <w:rFonts w:ascii="Calibri Light" w:hAnsi="Calibri Light" w:cs="Calibri Light"/>
        </w:rPr>
      </w:pPr>
      <w:r w:rsidRPr="007723F5">
        <w:rPr>
          <w:rFonts w:ascii="Calibri Light" w:hAnsi="Calibri Light" w:cs="Calibri Light"/>
        </w:rPr>
        <w:t>The University of Liège (</w:t>
      </w:r>
      <w:proofErr w:type="spellStart"/>
      <w:r w:rsidRPr="007723F5">
        <w:rPr>
          <w:rFonts w:ascii="Calibri Light" w:hAnsi="Calibri Light" w:cs="Calibri Light"/>
        </w:rPr>
        <w:t>U</w:t>
      </w:r>
      <w:r w:rsidR="004B377C" w:rsidRPr="007723F5">
        <w:rPr>
          <w:rFonts w:ascii="Calibri Light" w:hAnsi="Calibri Light" w:cs="Calibri Light"/>
        </w:rPr>
        <w:t>Liège</w:t>
      </w:r>
      <w:proofErr w:type="spellEnd"/>
      <w:r w:rsidRPr="007723F5">
        <w:rPr>
          <w:rFonts w:ascii="Calibri Light" w:hAnsi="Calibri Light" w:cs="Calibri Light"/>
        </w:rPr>
        <w:t xml:space="preserve">) and Maastricht University (UM) collaborate closely towards a joint imaging valley. </w:t>
      </w:r>
    </w:p>
    <w:p w14:paraId="227E9B55" w14:textId="77777777" w:rsidR="000C722A" w:rsidRDefault="00863CFD" w:rsidP="00165BDD">
      <w:pPr>
        <w:autoSpaceDE w:val="0"/>
        <w:autoSpaceDN w:val="0"/>
        <w:adjustRightInd w:val="0"/>
        <w:spacing w:before="240" w:after="0" w:line="240" w:lineRule="auto"/>
        <w:jc w:val="both"/>
        <w:rPr>
          <w:rFonts w:ascii="Calibri Light" w:hAnsi="Calibri Light" w:cs="Calibri Light"/>
        </w:rPr>
      </w:pPr>
      <w:r w:rsidRPr="007723F5">
        <w:rPr>
          <w:rFonts w:ascii="Calibri Light" w:hAnsi="Calibri Light" w:cs="Calibri Light"/>
        </w:rPr>
        <w:t>On February 25</w:t>
      </w:r>
      <w:r w:rsidRPr="007723F5">
        <w:rPr>
          <w:rFonts w:ascii="Calibri Light" w:hAnsi="Calibri Light" w:cs="Calibri Light"/>
          <w:vertAlign w:val="superscript"/>
        </w:rPr>
        <w:t>th</w:t>
      </w:r>
      <w:r w:rsidRPr="007723F5">
        <w:rPr>
          <w:rFonts w:ascii="Calibri Light" w:hAnsi="Calibri Light" w:cs="Calibri Light"/>
        </w:rPr>
        <w:t xml:space="preserve">, 2016 in Maastricht, the </w:t>
      </w:r>
      <w:r w:rsidR="00286F3E">
        <w:rPr>
          <w:rFonts w:ascii="Calibri Light" w:hAnsi="Calibri Light" w:cs="Calibri Light"/>
        </w:rPr>
        <w:t xml:space="preserve">authorities of the University of Liège and Maastricht University </w:t>
      </w:r>
      <w:r w:rsidR="00286F3E" w:rsidRPr="007723F5">
        <w:rPr>
          <w:rFonts w:ascii="Calibri Light" w:hAnsi="Calibri Light" w:cs="Calibri Light"/>
        </w:rPr>
        <w:t>have confirmed their will to initiate a joint PhD programme.</w:t>
      </w:r>
      <w:r w:rsidR="000C722A">
        <w:rPr>
          <w:rFonts w:ascii="Calibri Light" w:hAnsi="Calibri Light" w:cs="Calibri Light"/>
        </w:rPr>
        <w:t xml:space="preserve"> </w:t>
      </w:r>
    </w:p>
    <w:p w14:paraId="03FD1CF4" w14:textId="1636C336" w:rsidR="00AA4018" w:rsidRPr="007723F5" w:rsidRDefault="00AA4018" w:rsidP="00AA4018">
      <w:pPr>
        <w:spacing w:before="240"/>
        <w:jc w:val="both"/>
        <w:rPr>
          <w:rFonts w:ascii="Calibri Light" w:hAnsi="Calibri Light" w:cs="Calibri Light"/>
        </w:rPr>
      </w:pPr>
      <w:r>
        <w:rPr>
          <w:rFonts w:ascii="Calibri Light" w:hAnsi="Calibri Light" w:cs="Calibri Light"/>
        </w:rPr>
        <w:t>A</w:t>
      </w:r>
      <w:r w:rsidRPr="007723F5">
        <w:rPr>
          <w:rFonts w:ascii="Calibri Light" w:hAnsi="Calibri Light" w:cs="Calibri Light"/>
        </w:rPr>
        <w:t xml:space="preserve"> third call for proposals within this programme</w:t>
      </w:r>
      <w:r>
        <w:rPr>
          <w:rFonts w:ascii="Calibri Light" w:hAnsi="Calibri Light" w:cs="Calibri Light"/>
        </w:rPr>
        <w:t xml:space="preserve"> is now being launched thanks to the support of </w:t>
      </w:r>
      <w:r w:rsidR="00F021A5">
        <w:rPr>
          <w:rFonts w:ascii="Calibri Light" w:hAnsi="Calibri Light" w:cs="Calibri Light"/>
        </w:rPr>
        <w:t xml:space="preserve">the </w:t>
      </w:r>
      <w:r>
        <w:rPr>
          <w:rFonts w:ascii="Calibri Light" w:hAnsi="Calibri Light" w:cs="Calibri Light"/>
        </w:rPr>
        <w:t>Vice-Rector Research (</w:t>
      </w:r>
      <w:proofErr w:type="spellStart"/>
      <w:r>
        <w:rPr>
          <w:rFonts w:ascii="Calibri Light" w:hAnsi="Calibri Light" w:cs="Calibri Light"/>
        </w:rPr>
        <w:t>ULiège</w:t>
      </w:r>
      <w:proofErr w:type="spellEnd"/>
      <w:r>
        <w:rPr>
          <w:rFonts w:ascii="Calibri Light" w:hAnsi="Calibri Light" w:cs="Calibri Light"/>
        </w:rPr>
        <w:t>)</w:t>
      </w:r>
      <w:r w:rsidR="00F021A5">
        <w:rPr>
          <w:rFonts w:ascii="Calibri Light" w:hAnsi="Calibri Light" w:cs="Calibri Light"/>
        </w:rPr>
        <w:t xml:space="preserve">, the </w:t>
      </w:r>
      <w:r w:rsidRPr="007723F5">
        <w:rPr>
          <w:rFonts w:ascii="Calibri Light" w:hAnsi="Calibri Light" w:cs="Calibri Light"/>
        </w:rPr>
        <w:t xml:space="preserve">deans and vice-deans of the faculties of medicine of </w:t>
      </w:r>
      <w:proofErr w:type="spellStart"/>
      <w:r w:rsidRPr="007723F5">
        <w:rPr>
          <w:rFonts w:ascii="Calibri Light" w:hAnsi="Calibri Light" w:cs="Calibri Light"/>
        </w:rPr>
        <w:t>ULiège</w:t>
      </w:r>
      <w:proofErr w:type="spellEnd"/>
      <w:r>
        <w:rPr>
          <w:rFonts w:ascii="Calibri Light" w:hAnsi="Calibri Light" w:cs="Calibri Light"/>
        </w:rPr>
        <w:t xml:space="preserve"> </w:t>
      </w:r>
      <w:r w:rsidR="00F021A5">
        <w:rPr>
          <w:rFonts w:ascii="Calibri Light" w:hAnsi="Calibri Light" w:cs="Calibri Light"/>
        </w:rPr>
        <w:t>and UM</w:t>
      </w:r>
      <w:r w:rsidRPr="007723F5">
        <w:rPr>
          <w:rFonts w:ascii="Calibri Light" w:hAnsi="Calibri Light" w:cs="Calibri Light"/>
        </w:rPr>
        <w:t>.</w:t>
      </w:r>
    </w:p>
    <w:p w14:paraId="5246DEFC" w14:textId="13DC4112" w:rsidR="00863CFD" w:rsidRPr="007723F5" w:rsidRDefault="00863CFD" w:rsidP="00165BDD">
      <w:pPr>
        <w:autoSpaceDE w:val="0"/>
        <w:autoSpaceDN w:val="0"/>
        <w:adjustRightInd w:val="0"/>
        <w:spacing w:before="240" w:after="0" w:line="240" w:lineRule="auto"/>
        <w:jc w:val="both"/>
        <w:rPr>
          <w:rFonts w:ascii="Calibri Light" w:hAnsi="Calibri Light" w:cs="Calibri Light"/>
        </w:rPr>
      </w:pPr>
      <w:r w:rsidRPr="007723F5">
        <w:rPr>
          <w:rFonts w:ascii="Calibri Light" w:hAnsi="Calibri Light" w:cs="Calibri Light"/>
        </w:rPr>
        <w:t xml:space="preserve">This call aims to fund two joint PhD theses, during which the candidate will work at both institutions. Each PhD candidate will be appointed at one of the two institutes, but will spend time in both institutions (ideally 50-50, provided it is relevant for the research to be carried out). This call will fund one PhD candidate appointed at </w:t>
      </w:r>
      <w:proofErr w:type="spellStart"/>
      <w:r w:rsidRPr="007723F5">
        <w:rPr>
          <w:rFonts w:ascii="Calibri Light" w:hAnsi="Calibri Light" w:cs="Calibri Light"/>
        </w:rPr>
        <w:t>U</w:t>
      </w:r>
      <w:r w:rsidR="004B377C" w:rsidRPr="007723F5">
        <w:rPr>
          <w:rFonts w:ascii="Calibri Light" w:hAnsi="Calibri Light" w:cs="Calibri Light"/>
        </w:rPr>
        <w:t>Liège</w:t>
      </w:r>
      <w:proofErr w:type="spellEnd"/>
      <w:r w:rsidRPr="007723F5">
        <w:rPr>
          <w:rFonts w:ascii="Calibri Light" w:hAnsi="Calibri Light" w:cs="Calibri Light"/>
        </w:rPr>
        <w:t xml:space="preserve"> and one appointed at UM.</w:t>
      </w:r>
    </w:p>
    <w:p w14:paraId="03E541E4" w14:textId="6BAD51DA" w:rsidR="00863CFD" w:rsidRPr="007723F5" w:rsidRDefault="00863CFD" w:rsidP="00165BDD">
      <w:pPr>
        <w:autoSpaceDE w:val="0"/>
        <w:autoSpaceDN w:val="0"/>
        <w:adjustRightInd w:val="0"/>
        <w:spacing w:before="240" w:after="0" w:line="240" w:lineRule="auto"/>
        <w:jc w:val="both"/>
        <w:rPr>
          <w:rFonts w:ascii="Calibri Light" w:hAnsi="Calibri Light" w:cs="Calibri Light"/>
        </w:rPr>
      </w:pPr>
      <w:r w:rsidRPr="007723F5">
        <w:rPr>
          <w:rFonts w:ascii="Calibri Light" w:hAnsi="Calibri Light" w:cs="Calibri Light"/>
        </w:rPr>
        <w:t xml:space="preserve">Please note that final allocation of the grant is subject to the approval of the PhD project by the relevant doctoral authorities. Besides, the </w:t>
      </w:r>
      <w:r w:rsidR="004B377C" w:rsidRPr="007723F5">
        <w:rPr>
          <w:rFonts w:ascii="Calibri Light" w:hAnsi="Calibri Light" w:cs="Calibri Light"/>
        </w:rPr>
        <w:t>Liège</w:t>
      </w:r>
      <w:r w:rsidRPr="007723F5">
        <w:rPr>
          <w:rFonts w:ascii="Calibri Light" w:hAnsi="Calibri Light" w:cs="Calibri Light"/>
        </w:rPr>
        <w:t xml:space="preserve"> PhD candidate will have to fulfil the criteria to be eligible for a PhD grant as detailed in section 2 in the </w:t>
      </w:r>
      <w:proofErr w:type="spellStart"/>
      <w:r w:rsidRPr="007723F5">
        <w:rPr>
          <w:rFonts w:ascii="Calibri Light" w:hAnsi="Calibri Light" w:cs="Calibri Light"/>
        </w:rPr>
        <w:t>Règlement</w:t>
      </w:r>
      <w:proofErr w:type="spellEnd"/>
      <w:r w:rsidRPr="007723F5">
        <w:rPr>
          <w:rFonts w:ascii="Calibri Light" w:hAnsi="Calibri Light" w:cs="Calibri Light"/>
        </w:rPr>
        <w:t xml:space="preserve"> des Bourses de </w:t>
      </w:r>
      <w:proofErr w:type="spellStart"/>
      <w:r w:rsidRPr="007723F5">
        <w:rPr>
          <w:rFonts w:ascii="Calibri Light" w:hAnsi="Calibri Light" w:cs="Calibri Light"/>
        </w:rPr>
        <w:t>doctorat</w:t>
      </w:r>
      <w:proofErr w:type="spellEnd"/>
      <w:r w:rsidRPr="007723F5">
        <w:rPr>
          <w:rFonts w:ascii="Calibri Light" w:hAnsi="Calibri Light" w:cs="Calibri Light"/>
        </w:rPr>
        <w:t xml:space="preserve">: </w:t>
      </w:r>
      <w:hyperlink r:id="rId7" w:history="1">
        <w:r w:rsidRPr="007723F5">
          <w:rPr>
            <w:rStyle w:val="Lienhypertexte"/>
            <w:rFonts w:ascii="Calibri Light" w:hAnsi="Calibri Light" w:cs="Calibri Light"/>
          </w:rPr>
          <w:t>https://www.enseignement.u</w:t>
        </w:r>
        <w:r w:rsidR="004B377C" w:rsidRPr="007723F5">
          <w:rPr>
            <w:rStyle w:val="Lienhypertexte"/>
            <w:rFonts w:ascii="Calibri Light" w:hAnsi="Calibri Light" w:cs="Calibri Light"/>
          </w:rPr>
          <w:t>Liège</w:t>
        </w:r>
        <w:r w:rsidRPr="007723F5">
          <w:rPr>
            <w:rStyle w:val="Lienhypertexte"/>
            <w:rFonts w:ascii="Calibri Light" w:hAnsi="Calibri Light" w:cs="Calibri Light"/>
          </w:rPr>
          <w:t>.be/upload/docs/application/pdf/2019-06/reglement_de_doctorat_2019-2020.pdf</w:t>
        </w:r>
      </w:hyperlink>
    </w:p>
    <w:p w14:paraId="0D1D813A" w14:textId="77777777" w:rsidR="001A27FF" w:rsidRPr="007723F5" w:rsidRDefault="001A27FF" w:rsidP="00165BDD">
      <w:pPr>
        <w:autoSpaceDE w:val="0"/>
        <w:autoSpaceDN w:val="0"/>
        <w:adjustRightInd w:val="0"/>
        <w:spacing w:before="240" w:after="0" w:line="240" w:lineRule="auto"/>
        <w:jc w:val="both"/>
        <w:outlineLvl w:val="0"/>
        <w:rPr>
          <w:rFonts w:ascii="Calibri Light" w:hAnsi="Calibri Light" w:cs="Calibri Light"/>
          <w:b/>
          <w:u w:val="single"/>
        </w:rPr>
      </w:pPr>
      <w:r w:rsidRPr="007723F5">
        <w:rPr>
          <w:rFonts w:ascii="Calibri Light" w:hAnsi="Calibri Light" w:cs="Calibri Light"/>
          <w:b/>
          <w:u w:val="single"/>
        </w:rPr>
        <w:t>Topic of the call</w:t>
      </w:r>
    </w:p>
    <w:p w14:paraId="3FF346CB" w14:textId="77777777" w:rsidR="001A27FF" w:rsidRPr="007723F5" w:rsidRDefault="001A27FF" w:rsidP="00165BDD">
      <w:pPr>
        <w:autoSpaceDE w:val="0"/>
        <w:autoSpaceDN w:val="0"/>
        <w:adjustRightInd w:val="0"/>
        <w:spacing w:before="240" w:after="0" w:line="240" w:lineRule="auto"/>
        <w:jc w:val="both"/>
        <w:rPr>
          <w:rFonts w:ascii="Calibri Light" w:hAnsi="Calibri Light" w:cs="Calibri Light"/>
        </w:rPr>
      </w:pPr>
      <w:r w:rsidRPr="007723F5">
        <w:rPr>
          <w:rFonts w:ascii="Calibri Light" w:hAnsi="Calibri Light" w:cs="Calibri Light"/>
        </w:rPr>
        <w:t xml:space="preserve">The project has to highlight the </w:t>
      </w:r>
      <w:r w:rsidRPr="007723F5">
        <w:rPr>
          <w:rFonts w:ascii="Calibri Light" w:hAnsi="Calibri Light" w:cs="Calibri Light"/>
          <w:bCs/>
        </w:rPr>
        <w:t>use of</w:t>
      </w:r>
      <w:r w:rsidRPr="007723F5">
        <w:rPr>
          <w:rFonts w:ascii="Calibri Light" w:hAnsi="Calibri Light" w:cs="Calibri Light"/>
          <w:b/>
          <w:bCs/>
        </w:rPr>
        <w:t xml:space="preserve"> imaging / imaging data </w:t>
      </w:r>
      <w:r w:rsidRPr="007723F5">
        <w:rPr>
          <w:rFonts w:ascii="Calibri Light" w:hAnsi="Calibri Light" w:cs="Calibri Light"/>
          <w:bCs/>
        </w:rPr>
        <w:t>as essential to carry out the research</w:t>
      </w:r>
      <w:r w:rsidRPr="007723F5">
        <w:rPr>
          <w:rFonts w:ascii="Calibri Light" w:hAnsi="Calibri Light" w:cs="Calibri Light"/>
        </w:rPr>
        <w:t xml:space="preserve">. </w:t>
      </w:r>
    </w:p>
    <w:p w14:paraId="72EFA07A" w14:textId="77777777" w:rsidR="001A27FF" w:rsidRPr="007723F5" w:rsidRDefault="001A27FF" w:rsidP="00165BDD">
      <w:pPr>
        <w:autoSpaceDE w:val="0"/>
        <w:autoSpaceDN w:val="0"/>
        <w:adjustRightInd w:val="0"/>
        <w:spacing w:before="240" w:line="240" w:lineRule="auto"/>
        <w:jc w:val="both"/>
        <w:rPr>
          <w:rFonts w:ascii="Calibri Light" w:hAnsi="Calibri Light" w:cs="Calibri Light"/>
        </w:rPr>
      </w:pPr>
      <w:r w:rsidRPr="007723F5">
        <w:rPr>
          <w:rFonts w:ascii="Calibri Light" w:hAnsi="Calibri Light" w:cs="Calibri Light"/>
        </w:rPr>
        <w:t xml:space="preserve">It could be either an </w:t>
      </w:r>
      <w:r w:rsidRPr="007723F5">
        <w:rPr>
          <w:rFonts w:ascii="Calibri Light" w:hAnsi="Calibri Light" w:cs="Calibri Light"/>
          <w:b/>
        </w:rPr>
        <w:t>experimental project</w:t>
      </w:r>
      <w:r w:rsidRPr="007723F5">
        <w:rPr>
          <w:rFonts w:ascii="Calibri Light" w:hAnsi="Calibri Light" w:cs="Calibri Light"/>
        </w:rPr>
        <w:t xml:space="preserve"> or a project with </w:t>
      </w:r>
      <w:r w:rsidRPr="007723F5">
        <w:rPr>
          <w:rFonts w:ascii="Calibri Light" w:hAnsi="Calibri Light" w:cs="Calibri Light"/>
          <w:b/>
        </w:rPr>
        <w:t>applied clinical research</w:t>
      </w:r>
      <w:r w:rsidRPr="007723F5">
        <w:rPr>
          <w:rFonts w:ascii="Calibri Light" w:hAnsi="Calibri Light" w:cs="Calibri Light"/>
        </w:rPr>
        <w:t>.</w:t>
      </w:r>
    </w:p>
    <w:p w14:paraId="6DEC5424" w14:textId="77777777" w:rsidR="001A27FF" w:rsidRPr="007723F5" w:rsidRDefault="001A27FF" w:rsidP="00165BDD">
      <w:pPr>
        <w:autoSpaceDE w:val="0"/>
        <w:autoSpaceDN w:val="0"/>
        <w:adjustRightInd w:val="0"/>
        <w:spacing w:after="0" w:line="240" w:lineRule="auto"/>
        <w:jc w:val="both"/>
        <w:rPr>
          <w:rFonts w:ascii="Calibri Light" w:hAnsi="Calibri Light" w:cs="Calibri Light"/>
        </w:rPr>
      </w:pPr>
      <w:r w:rsidRPr="007723F5">
        <w:rPr>
          <w:rFonts w:ascii="Calibri Light" w:hAnsi="Calibri Light" w:cs="Calibri Light"/>
        </w:rPr>
        <w:t xml:space="preserve">The project has to relate to </w:t>
      </w:r>
      <w:r w:rsidRPr="007723F5">
        <w:rPr>
          <w:rFonts w:ascii="Calibri Light" w:hAnsi="Calibri Light" w:cs="Calibri Light"/>
          <w:b/>
        </w:rPr>
        <w:t>unmet medical needs</w:t>
      </w:r>
      <w:r w:rsidRPr="007723F5">
        <w:rPr>
          <w:rFonts w:ascii="Calibri Light" w:hAnsi="Calibri Light" w:cs="Calibri Light"/>
        </w:rPr>
        <w:t xml:space="preserve"> in one of the following joint interest areas:</w:t>
      </w:r>
    </w:p>
    <w:p w14:paraId="1E64D19B" w14:textId="77777777" w:rsidR="001A27FF" w:rsidRPr="007723F5" w:rsidRDefault="001A27FF" w:rsidP="00165BDD">
      <w:pPr>
        <w:autoSpaceDE w:val="0"/>
        <w:autoSpaceDN w:val="0"/>
        <w:adjustRightInd w:val="0"/>
        <w:spacing w:after="0" w:line="240" w:lineRule="auto"/>
        <w:jc w:val="both"/>
        <w:rPr>
          <w:rFonts w:ascii="Calibri Light" w:hAnsi="Calibri Light" w:cs="Calibri Light"/>
        </w:rPr>
      </w:pPr>
      <w:r w:rsidRPr="007723F5">
        <w:rPr>
          <w:rFonts w:ascii="Calibri Light" w:hAnsi="Calibri Light" w:cs="Calibri Light"/>
        </w:rPr>
        <w:t>- inflammatory diseases/pulmonary diseases</w:t>
      </w:r>
    </w:p>
    <w:p w14:paraId="1CC9E9C6" w14:textId="77777777" w:rsidR="001A27FF" w:rsidRPr="007723F5" w:rsidRDefault="001A27FF" w:rsidP="00165BDD">
      <w:pPr>
        <w:autoSpaceDE w:val="0"/>
        <w:autoSpaceDN w:val="0"/>
        <w:adjustRightInd w:val="0"/>
        <w:spacing w:after="0" w:line="240" w:lineRule="auto"/>
        <w:jc w:val="both"/>
        <w:rPr>
          <w:rFonts w:ascii="Calibri Light" w:hAnsi="Calibri Light" w:cs="Calibri Light"/>
        </w:rPr>
      </w:pPr>
      <w:r w:rsidRPr="007723F5">
        <w:rPr>
          <w:rFonts w:ascii="Calibri Light" w:hAnsi="Calibri Light" w:cs="Calibri Light"/>
        </w:rPr>
        <w:t>- oncology,</w:t>
      </w:r>
    </w:p>
    <w:p w14:paraId="091A08D4" w14:textId="77777777" w:rsidR="001A27FF" w:rsidRPr="007723F5" w:rsidRDefault="001A27FF" w:rsidP="00165BDD">
      <w:pPr>
        <w:autoSpaceDE w:val="0"/>
        <w:autoSpaceDN w:val="0"/>
        <w:adjustRightInd w:val="0"/>
        <w:spacing w:after="0" w:line="240" w:lineRule="auto"/>
        <w:jc w:val="both"/>
        <w:rPr>
          <w:rFonts w:ascii="Calibri Light" w:hAnsi="Calibri Light" w:cs="Calibri Light"/>
        </w:rPr>
      </w:pPr>
      <w:r w:rsidRPr="007723F5">
        <w:rPr>
          <w:rFonts w:ascii="Calibri Light" w:hAnsi="Calibri Light" w:cs="Calibri Light"/>
        </w:rPr>
        <w:t>- cardiology,</w:t>
      </w:r>
    </w:p>
    <w:p w14:paraId="46D173D3" w14:textId="77777777" w:rsidR="001A27FF" w:rsidRPr="007723F5" w:rsidRDefault="001A27FF" w:rsidP="00165BDD">
      <w:pPr>
        <w:autoSpaceDE w:val="0"/>
        <w:autoSpaceDN w:val="0"/>
        <w:adjustRightInd w:val="0"/>
        <w:spacing w:after="0" w:line="240" w:lineRule="auto"/>
        <w:jc w:val="both"/>
        <w:rPr>
          <w:rFonts w:ascii="Calibri Light" w:hAnsi="Calibri Light" w:cs="Calibri Light"/>
        </w:rPr>
      </w:pPr>
      <w:r w:rsidRPr="007723F5">
        <w:rPr>
          <w:rFonts w:ascii="Calibri Light" w:hAnsi="Calibri Light" w:cs="Calibri Light"/>
        </w:rPr>
        <w:t>- neurosciences.</w:t>
      </w:r>
    </w:p>
    <w:p w14:paraId="6C553214" w14:textId="77777777" w:rsidR="001A27FF" w:rsidRPr="007723F5" w:rsidRDefault="001A27FF" w:rsidP="00165BDD">
      <w:pPr>
        <w:autoSpaceDE w:val="0"/>
        <w:autoSpaceDN w:val="0"/>
        <w:adjustRightInd w:val="0"/>
        <w:spacing w:after="0" w:line="240" w:lineRule="auto"/>
        <w:jc w:val="both"/>
        <w:rPr>
          <w:rFonts w:ascii="Calibri Light" w:hAnsi="Calibri Light" w:cs="Calibri Light"/>
        </w:rPr>
      </w:pPr>
    </w:p>
    <w:p w14:paraId="1B6F0D99" w14:textId="77777777" w:rsidR="001A27FF" w:rsidRPr="007723F5" w:rsidRDefault="001A27FF" w:rsidP="00165BDD">
      <w:pPr>
        <w:autoSpaceDE w:val="0"/>
        <w:autoSpaceDN w:val="0"/>
        <w:adjustRightInd w:val="0"/>
        <w:spacing w:line="240" w:lineRule="auto"/>
        <w:jc w:val="both"/>
        <w:outlineLvl w:val="0"/>
        <w:rPr>
          <w:rFonts w:ascii="Calibri Light" w:hAnsi="Calibri Light" w:cs="Calibri Light"/>
          <w:b/>
          <w:u w:val="single"/>
        </w:rPr>
      </w:pPr>
      <w:r w:rsidRPr="007723F5">
        <w:rPr>
          <w:rFonts w:ascii="Calibri Light" w:hAnsi="Calibri Light" w:cs="Calibri Light"/>
          <w:b/>
          <w:u w:val="single"/>
        </w:rPr>
        <w:t>Who can apply?</w:t>
      </w:r>
    </w:p>
    <w:p w14:paraId="0E696274" w14:textId="276D80CE" w:rsidR="001A27FF" w:rsidRPr="007723F5" w:rsidRDefault="001A27FF" w:rsidP="00165BDD">
      <w:pPr>
        <w:autoSpaceDE w:val="0"/>
        <w:autoSpaceDN w:val="0"/>
        <w:adjustRightInd w:val="0"/>
        <w:spacing w:after="0" w:line="240" w:lineRule="auto"/>
        <w:jc w:val="both"/>
        <w:rPr>
          <w:rFonts w:ascii="Calibri Light" w:hAnsi="Calibri Light" w:cs="Calibri Light"/>
        </w:rPr>
      </w:pPr>
      <w:r w:rsidRPr="007723F5">
        <w:rPr>
          <w:rFonts w:ascii="Calibri Light" w:hAnsi="Calibri Light" w:cs="Calibri Light"/>
        </w:rPr>
        <w:t>Applications can be submitted by</w:t>
      </w:r>
      <w:r w:rsidR="000A3131" w:rsidRPr="007723F5">
        <w:rPr>
          <w:rFonts w:ascii="Calibri Light" w:hAnsi="Calibri Light" w:cs="Calibri Light"/>
        </w:rPr>
        <w:t xml:space="preserve"> teams consisting of an </w:t>
      </w:r>
      <w:proofErr w:type="spellStart"/>
      <w:r w:rsidRPr="007723F5">
        <w:rPr>
          <w:rFonts w:ascii="Calibri Light" w:hAnsi="Calibri Light" w:cs="Calibri Light"/>
        </w:rPr>
        <w:t>U</w:t>
      </w:r>
      <w:r w:rsidR="004B377C" w:rsidRPr="007723F5">
        <w:rPr>
          <w:rFonts w:ascii="Calibri Light" w:hAnsi="Calibri Light" w:cs="Calibri Light"/>
        </w:rPr>
        <w:t>Liège</w:t>
      </w:r>
      <w:proofErr w:type="spellEnd"/>
      <w:r w:rsidRPr="007723F5">
        <w:rPr>
          <w:rFonts w:ascii="Calibri Light" w:hAnsi="Calibri Light" w:cs="Calibri Light"/>
        </w:rPr>
        <w:t xml:space="preserve"> </w:t>
      </w:r>
      <w:r w:rsidR="000A3131" w:rsidRPr="007723F5">
        <w:rPr>
          <w:rFonts w:ascii="Calibri Light" w:hAnsi="Calibri Light" w:cs="Calibri Light"/>
        </w:rPr>
        <w:t xml:space="preserve">professor </w:t>
      </w:r>
      <w:r w:rsidRPr="007723F5">
        <w:rPr>
          <w:rFonts w:ascii="Calibri Light" w:hAnsi="Calibri Light" w:cs="Calibri Light"/>
        </w:rPr>
        <w:t xml:space="preserve">and </w:t>
      </w:r>
      <w:r w:rsidR="000A3131" w:rsidRPr="007723F5">
        <w:rPr>
          <w:rFonts w:ascii="Calibri Light" w:hAnsi="Calibri Light" w:cs="Calibri Light"/>
        </w:rPr>
        <w:t xml:space="preserve">an </w:t>
      </w:r>
      <w:r w:rsidRPr="007723F5">
        <w:rPr>
          <w:rFonts w:ascii="Calibri Light" w:hAnsi="Calibri Light" w:cs="Calibri Light"/>
        </w:rPr>
        <w:t>UM professors</w:t>
      </w:r>
      <w:r w:rsidR="000A3131" w:rsidRPr="007723F5">
        <w:rPr>
          <w:rFonts w:ascii="Calibri Light" w:hAnsi="Calibri Light" w:cs="Calibri Light"/>
        </w:rPr>
        <w:t>/associate professors</w:t>
      </w:r>
      <w:r w:rsidRPr="007723F5">
        <w:rPr>
          <w:rFonts w:ascii="Calibri Light" w:hAnsi="Calibri Light" w:cs="Calibri Light"/>
        </w:rPr>
        <w:t xml:space="preserve">. Within the UM, the eligible faculty is the Faculty of Health, Medicine and Life sciences. At </w:t>
      </w:r>
      <w:proofErr w:type="spellStart"/>
      <w:r w:rsidRPr="007723F5">
        <w:rPr>
          <w:rFonts w:ascii="Calibri Light" w:hAnsi="Calibri Light" w:cs="Calibri Light"/>
        </w:rPr>
        <w:t>U</w:t>
      </w:r>
      <w:r w:rsidR="004B377C" w:rsidRPr="007723F5">
        <w:rPr>
          <w:rFonts w:ascii="Calibri Light" w:hAnsi="Calibri Light" w:cs="Calibri Light"/>
        </w:rPr>
        <w:t>Liège</w:t>
      </w:r>
      <w:proofErr w:type="spellEnd"/>
      <w:r w:rsidRPr="007723F5">
        <w:rPr>
          <w:rFonts w:ascii="Calibri Light" w:hAnsi="Calibri Light" w:cs="Calibri Light"/>
        </w:rPr>
        <w:t>, eligible faculties are: Faculty of Medicine,</w:t>
      </w:r>
    </w:p>
    <w:p w14:paraId="7BF2B4A2" w14:textId="77777777" w:rsidR="001A27FF" w:rsidRPr="007723F5" w:rsidRDefault="001A27FF" w:rsidP="00165BDD">
      <w:pPr>
        <w:autoSpaceDE w:val="0"/>
        <w:autoSpaceDN w:val="0"/>
        <w:adjustRightInd w:val="0"/>
        <w:spacing w:after="0" w:line="240" w:lineRule="auto"/>
        <w:jc w:val="both"/>
        <w:rPr>
          <w:rFonts w:ascii="Calibri Light" w:hAnsi="Calibri Light" w:cs="Calibri Light"/>
        </w:rPr>
      </w:pPr>
      <w:r w:rsidRPr="007723F5">
        <w:rPr>
          <w:rFonts w:ascii="Calibri Light" w:hAnsi="Calibri Light" w:cs="Calibri Light"/>
        </w:rPr>
        <w:t>Faculty of Veterinary Medicine, Faculty of Sciences and Faculty of Applied Sciences.</w:t>
      </w:r>
    </w:p>
    <w:p w14:paraId="2908A968" w14:textId="77777777" w:rsidR="00AB0919" w:rsidRPr="007723F5" w:rsidRDefault="00AB0919" w:rsidP="00165BDD">
      <w:pPr>
        <w:autoSpaceDE w:val="0"/>
        <w:autoSpaceDN w:val="0"/>
        <w:adjustRightInd w:val="0"/>
        <w:spacing w:after="0" w:line="240" w:lineRule="auto"/>
        <w:jc w:val="both"/>
        <w:rPr>
          <w:rFonts w:ascii="Calibri Light" w:hAnsi="Calibri Light" w:cs="Calibri Light"/>
        </w:rPr>
      </w:pPr>
    </w:p>
    <w:p w14:paraId="4C57CCAD" w14:textId="77777777" w:rsidR="001A27FF" w:rsidRPr="007723F5" w:rsidRDefault="001A27FF" w:rsidP="00165BDD">
      <w:pPr>
        <w:autoSpaceDE w:val="0"/>
        <w:autoSpaceDN w:val="0"/>
        <w:adjustRightInd w:val="0"/>
        <w:spacing w:after="0" w:line="240" w:lineRule="auto"/>
        <w:jc w:val="both"/>
        <w:outlineLvl w:val="0"/>
        <w:rPr>
          <w:rFonts w:ascii="Calibri Light" w:hAnsi="Calibri Light" w:cs="Calibri Light"/>
          <w:b/>
          <w:u w:val="single"/>
        </w:rPr>
      </w:pPr>
      <w:r w:rsidRPr="007723F5">
        <w:rPr>
          <w:rFonts w:ascii="Calibri Light" w:hAnsi="Calibri Light" w:cs="Calibri Light"/>
          <w:b/>
          <w:u w:val="single"/>
        </w:rPr>
        <w:t>What can</w:t>
      </w:r>
      <w:r w:rsidR="00AB0919" w:rsidRPr="007723F5">
        <w:rPr>
          <w:rFonts w:ascii="Calibri Light" w:hAnsi="Calibri Light" w:cs="Calibri Light"/>
          <w:b/>
          <w:u w:val="single"/>
        </w:rPr>
        <w:t xml:space="preserve"> be applied for?</w:t>
      </w:r>
    </w:p>
    <w:p w14:paraId="5F53F724" w14:textId="3E924C13" w:rsidR="00AB0919" w:rsidRPr="007723F5" w:rsidRDefault="00AB0919" w:rsidP="00165BDD">
      <w:pPr>
        <w:autoSpaceDE w:val="0"/>
        <w:autoSpaceDN w:val="0"/>
        <w:adjustRightInd w:val="0"/>
        <w:spacing w:before="240" w:after="0" w:line="240" w:lineRule="auto"/>
        <w:jc w:val="both"/>
        <w:rPr>
          <w:rFonts w:ascii="Calibri Light" w:hAnsi="Calibri Light" w:cs="Calibri Light"/>
        </w:rPr>
      </w:pPr>
      <w:r w:rsidRPr="007723F5">
        <w:rPr>
          <w:rFonts w:ascii="Calibri Light" w:hAnsi="Calibri Light" w:cs="Calibri Light"/>
        </w:rPr>
        <w:t xml:space="preserve">This funding programme will provide </w:t>
      </w:r>
      <w:r w:rsidRPr="007723F5">
        <w:rPr>
          <w:rFonts w:ascii="Calibri Light" w:hAnsi="Calibri Light" w:cs="Calibri Light"/>
          <w:b/>
          <w:bCs/>
        </w:rPr>
        <w:t>75% of salary costs of the PhD candidate</w:t>
      </w:r>
      <w:r w:rsidRPr="007723F5">
        <w:rPr>
          <w:rFonts w:ascii="Calibri Light" w:hAnsi="Calibri Light" w:cs="Calibri Light"/>
        </w:rPr>
        <w:t>. UM groups wishing to participate in the programme will need to cover the remaining 25% of the salary costs, irrespective of where the candidate will be placed primarily. The maximum amount that can be applied for is €16</w:t>
      </w:r>
      <w:r w:rsidR="00F759D8" w:rsidRPr="007723F5">
        <w:rPr>
          <w:rFonts w:ascii="Calibri Light" w:hAnsi="Calibri Light" w:cs="Calibri Light"/>
        </w:rPr>
        <w:t>5</w:t>
      </w:r>
      <w:r w:rsidRPr="007723F5">
        <w:rPr>
          <w:rFonts w:ascii="Calibri Light" w:hAnsi="Calibri Light" w:cs="Calibri Light"/>
        </w:rPr>
        <w:t>.000; the maximum grant period is four years. If the proposed research is of shorter duration, the maximum amount will be reduced accordingly.</w:t>
      </w:r>
    </w:p>
    <w:p w14:paraId="333D084E" w14:textId="422B8988" w:rsidR="00AB0919" w:rsidRPr="007723F5" w:rsidRDefault="00AB0919" w:rsidP="00165BDD">
      <w:pPr>
        <w:autoSpaceDE w:val="0"/>
        <w:autoSpaceDN w:val="0"/>
        <w:adjustRightInd w:val="0"/>
        <w:spacing w:after="0" w:line="240" w:lineRule="auto"/>
        <w:jc w:val="both"/>
        <w:rPr>
          <w:rFonts w:ascii="Calibri Light" w:hAnsi="Calibri Light" w:cs="Calibri Light"/>
        </w:rPr>
      </w:pPr>
      <w:r w:rsidRPr="007723F5">
        <w:rPr>
          <w:rFonts w:ascii="Calibri Light" w:hAnsi="Calibri Light" w:cs="Calibri Light"/>
        </w:rPr>
        <w:t xml:space="preserve">Note that for all candidates, all non-salary costs will need to be covered by the hosting laboratories. This will be split 50-50 between </w:t>
      </w:r>
      <w:proofErr w:type="spellStart"/>
      <w:r w:rsidRPr="007723F5">
        <w:rPr>
          <w:rFonts w:ascii="Calibri Light" w:hAnsi="Calibri Light" w:cs="Calibri Light"/>
        </w:rPr>
        <w:t>U</w:t>
      </w:r>
      <w:r w:rsidR="004B377C" w:rsidRPr="007723F5">
        <w:rPr>
          <w:rFonts w:ascii="Calibri Light" w:hAnsi="Calibri Light" w:cs="Calibri Light"/>
        </w:rPr>
        <w:t>Liège</w:t>
      </w:r>
      <w:proofErr w:type="spellEnd"/>
      <w:r w:rsidRPr="007723F5">
        <w:rPr>
          <w:rFonts w:ascii="Calibri Light" w:hAnsi="Calibri Light" w:cs="Calibri Light"/>
        </w:rPr>
        <w:t xml:space="preserve"> and UM collaborators.</w:t>
      </w:r>
    </w:p>
    <w:p w14:paraId="47746536" w14:textId="77777777" w:rsidR="00AB0919" w:rsidRPr="007723F5" w:rsidRDefault="00AB0919" w:rsidP="00165BDD">
      <w:pPr>
        <w:autoSpaceDE w:val="0"/>
        <w:autoSpaceDN w:val="0"/>
        <w:adjustRightInd w:val="0"/>
        <w:spacing w:after="0" w:line="240" w:lineRule="auto"/>
        <w:jc w:val="both"/>
        <w:rPr>
          <w:rFonts w:ascii="Calibri Light" w:hAnsi="Calibri Light" w:cs="Calibri Light"/>
        </w:rPr>
      </w:pPr>
    </w:p>
    <w:p w14:paraId="575BB064" w14:textId="4DEB9C79" w:rsidR="00AB0919" w:rsidRPr="00F021A5" w:rsidRDefault="00AB0919" w:rsidP="00F021A5">
      <w:pPr>
        <w:autoSpaceDE w:val="0"/>
        <w:autoSpaceDN w:val="0"/>
        <w:adjustRightInd w:val="0"/>
        <w:spacing w:after="0" w:line="240" w:lineRule="auto"/>
        <w:jc w:val="both"/>
        <w:rPr>
          <w:rFonts w:ascii="Calibri Light" w:hAnsi="Calibri Light" w:cs="Calibri Light"/>
        </w:rPr>
      </w:pPr>
      <w:r w:rsidRPr="007723F5">
        <w:rPr>
          <w:rFonts w:ascii="Calibri Light" w:hAnsi="Calibri Light" w:cs="Calibri Light"/>
        </w:rPr>
        <w:t>The PhD candidate will be appointed at one of the research institutions, but the research project will be executed at both institutions and the PhD candidate must register in both universities.</w:t>
      </w:r>
    </w:p>
    <w:p w14:paraId="63F8A8C4" w14:textId="10D54604" w:rsidR="006116A8" w:rsidRPr="007723F5" w:rsidRDefault="00BF0F14" w:rsidP="00165BDD">
      <w:pPr>
        <w:autoSpaceDE w:val="0"/>
        <w:autoSpaceDN w:val="0"/>
        <w:adjustRightInd w:val="0"/>
        <w:spacing w:line="240" w:lineRule="auto"/>
        <w:jc w:val="both"/>
        <w:outlineLvl w:val="0"/>
        <w:rPr>
          <w:rFonts w:ascii="Calibri Light" w:hAnsi="Calibri Light" w:cs="Calibri Light"/>
          <w:b/>
          <w:u w:val="single"/>
        </w:rPr>
      </w:pPr>
      <w:r w:rsidRPr="007723F5">
        <w:rPr>
          <w:rFonts w:ascii="Calibri Light" w:hAnsi="Calibri Light" w:cs="Calibri Light"/>
          <w:b/>
          <w:u w:val="single"/>
        </w:rPr>
        <w:lastRenderedPageBreak/>
        <w:t>S</w:t>
      </w:r>
      <w:r w:rsidR="006116A8" w:rsidRPr="007723F5">
        <w:rPr>
          <w:rFonts w:ascii="Calibri Light" w:hAnsi="Calibri Light" w:cs="Calibri Light"/>
          <w:b/>
          <w:u w:val="single"/>
        </w:rPr>
        <w:t>election procedure</w:t>
      </w:r>
    </w:p>
    <w:p w14:paraId="556F5EF0" w14:textId="1D5B6000" w:rsidR="006116A8" w:rsidRPr="007723F5" w:rsidRDefault="002B479D" w:rsidP="00165BDD">
      <w:pPr>
        <w:autoSpaceDE w:val="0"/>
        <w:autoSpaceDN w:val="0"/>
        <w:adjustRightInd w:val="0"/>
        <w:spacing w:before="240" w:after="0" w:line="240" w:lineRule="auto"/>
        <w:jc w:val="both"/>
        <w:rPr>
          <w:rFonts w:ascii="Calibri Light" w:hAnsi="Calibri Light" w:cs="Calibri Light"/>
        </w:rPr>
      </w:pPr>
      <w:r w:rsidRPr="007723F5">
        <w:rPr>
          <w:rFonts w:ascii="Calibri Light" w:hAnsi="Calibri Light" w:cs="Calibri Light"/>
        </w:rPr>
        <w:t xml:space="preserve">Proposals will be assessed </w:t>
      </w:r>
      <w:r w:rsidR="006116A8" w:rsidRPr="007723F5">
        <w:rPr>
          <w:rFonts w:ascii="Calibri Light" w:hAnsi="Calibri Light" w:cs="Calibri Light"/>
        </w:rPr>
        <w:t xml:space="preserve">only on information provided </w:t>
      </w:r>
      <w:r w:rsidRPr="007723F5">
        <w:rPr>
          <w:rFonts w:ascii="Calibri Light" w:hAnsi="Calibri Light" w:cs="Calibri Light"/>
        </w:rPr>
        <w:t>using</w:t>
      </w:r>
      <w:r w:rsidR="006116A8" w:rsidRPr="007723F5">
        <w:rPr>
          <w:rFonts w:ascii="Calibri Light" w:hAnsi="Calibri Light" w:cs="Calibri Light"/>
        </w:rPr>
        <w:t xml:space="preserve"> the application form.</w:t>
      </w:r>
    </w:p>
    <w:p w14:paraId="2C9A0112" w14:textId="52EEA156" w:rsidR="006116A8" w:rsidRPr="007723F5" w:rsidRDefault="002B479D" w:rsidP="00165BDD">
      <w:pPr>
        <w:autoSpaceDE w:val="0"/>
        <w:autoSpaceDN w:val="0"/>
        <w:adjustRightInd w:val="0"/>
        <w:spacing w:before="240" w:after="0" w:line="240" w:lineRule="auto"/>
        <w:jc w:val="both"/>
        <w:rPr>
          <w:rFonts w:ascii="Calibri Light" w:hAnsi="Calibri Light" w:cs="Calibri Light"/>
        </w:rPr>
      </w:pPr>
      <w:r w:rsidRPr="007723F5">
        <w:rPr>
          <w:rFonts w:ascii="Calibri Light" w:hAnsi="Calibri Light" w:cs="Calibri Light"/>
        </w:rPr>
        <w:t>Initially,</w:t>
      </w:r>
      <w:r w:rsidR="006116A8" w:rsidRPr="007723F5">
        <w:rPr>
          <w:rFonts w:ascii="Calibri Light" w:hAnsi="Calibri Light" w:cs="Calibri Light"/>
        </w:rPr>
        <w:t xml:space="preserve"> eligibility of each application</w:t>
      </w:r>
      <w:r w:rsidRPr="007723F5">
        <w:rPr>
          <w:rFonts w:ascii="Calibri Light" w:hAnsi="Calibri Light" w:cs="Calibri Light"/>
        </w:rPr>
        <w:t xml:space="preserve"> will be determined</w:t>
      </w:r>
      <w:r w:rsidR="006116A8" w:rsidRPr="007723F5">
        <w:rPr>
          <w:rFonts w:ascii="Calibri Light" w:hAnsi="Calibri Light" w:cs="Calibri Light"/>
        </w:rPr>
        <w:t>.</w:t>
      </w:r>
    </w:p>
    <w:p w14:paraId="6341FD0B" w14:textId="52040DEB" w:rsidR="002B479D" w:rsidRPr="007723F5" w:rsidRDefault="006116A8" w:rsidP="00165BDD">
      <w:pPr>
        <w:autoSpaceDE w:val="0"/>
        <w:autoSpaceDN w:val="0"/>
        <w:adjustRightInd w:val="0"/>
        <w:spacing w:before="240" w:after="0" w:line="240" w:lineRule="auto"/>
        <w:jc w:val="both"/>
        <w:rPr>
          <w:rFonts w:ascii="Calibri Light" w:hAnsi="Calibri Light" w:cs="Calibri Light"/>
        </w:rPr>
      </w:pPr>
      <w:r w:rsidRPr="007723F5">
        <w:rPr>
          <w:rFonts w:ascii="Calibri Light" w:hAnsi="Calibri Light" w:cs="Calibri Light"/>
        </w:rPr>
        <w:t>Next, applications will be reviewed by a joint inter-university jury, composed of medicine deans and</w:t>
      </w:r>
      <w:r w:rsidR="002B479D" w:rsidRPr="007723F5">
        <w:rPr>
          <w:rFonts w:ascii="Calibri Light" w:hAnsi="Calibri Light" w:cs="Calibri Light"/>
        </w:rPr>
        <w:t xml:space="preserve"> </w:t>
      </w:r>
      <w:r w:rsidRPr="007723F5">
        <w:rPr>
          <w:rFonts w:ascii="Calibri Light" w:hAnsi="Calibri Light" w:cs="Calibri Light"/>
        </w:rPr>
        <w:t xml:space="preserve">vice-deans </w:t>
      </w:r>
      <w:r w:rsidR="002B479D" w:rsidRPr="007723F5">
        <w:rPr>
          <w:rFonts w:ascii="Calibri Light" w:hAnsi="Calibri Light" w:cs="Calibri Light"/>
        </w:rPr>
        <w:t>from</w:t>
      </w:r>
      <w:r w:rsidRPr="007723F5">
        <w:rPr>
          <w:rFonts w:ascii="Calibri Light" w:hAnsi="Calibri Light" w:cs="Calibri Light"/>
        </w:rPr>
        <w:t xml:space="preserve"> both faculties of medicine (UM and </w:t>
      </w:r>
      <w:proofErr w:type="spellStart"/>
      <w:r w:rsidRPr="007723F5">
        <w:rPr>
          <w:rFonts w:ascii="Calibri Light" w:hAnsi="Calibri Light" w:cs="Calibri Light"/>
        </w:rPr>
        <w:t>U</w:t>
      </w:r>
      <w:r w:rsidR="004B377C" w:rsidRPr="007723F5">
        <w:rPr>
          <w:rFonts w:ascii="Calibri Light" w:hAnsi="Calibri Light" w:cs="Calibri Light"/>
        </w:rPr>
        <w:t>Liège</w:t>
      </w:r>
      <w:proofErr w:type="spellEnd"/>
      <w:r w:rsidRPr="007723F5">
        <w:rPr>
          <w:rFonts w:ascii="Calibri Light" w:hAnsi="Calibri Light" w:cs="Calibri Light"/>
        </w:rPr>
        <w:t xml:space="preserve">). </w:t>
      </w:r>
      <w:proofErr w:type="spellStart"/>
      <w:r w:rsidRPr="007723F5">
        <w:rPr>
          <w:rFonts w:ascii="Calibri Light" w:hAnsi="Calibri Light" w:cs="Calibri Light"/>
        </w:rPr>
        <w:t>U</w:t>
      </w:r>
      <w:r w:rsidR="004B377C" w:rsidRPr="007723F5">
        <w:rPr>
          <w:rFonts w:ascii="Calibri Light" w:hAnsi="Calibri Light" w:cs="Calibri Light"/>
        </w:rPr>
        <w:t>Liège</w:t>
      </w:r>
      <w:proofErr w:type="spellEnd"/>
      <w:r w:rsidRPr="007723F5">
        <w:rPr>
          <w:rFonts w:ascii="Calibri Light" w:hAnsi="Calibri Light" w:cs="Calibri Light"/>
        </w:rPr>
        <w:t xml:space="preserve"> may refer internally to the</w:t>
      </w:r>
      <w:r w:rsidR="002B479D" w:rsidRPr="007723F5">
        <w:rPr>
          <w:rFonts w:ascii="Calibri Light" w:hAnsi="Calibri Light" w:cs="Calibri Light"/>
        </w:rPr>
        <w:t xml:space="preserve"> </w:t>
      </w:r>
      <w:r w:rsidRPr="007723F5">
        <w:rPr>
          <w:rFonts w:ascii="Calibri Light" w:hAnsi="Calibri Light" w:cs="Calibri Light"/>
        </w:rPr>
        <w:t>“Sectorial Research Council – Health sciences (</w:t>
      </w:r>
      <w:proofErr w:type="spellStart"/>
      <w:r w:rsidRPr="007723F5">
        <w:rPr>
          <w:rFonts w:ascii="Calibri Light" w:hAnsi="Calibri Light" w:cs="Calibri Light"/>
        </w:rPr>
        <w:t>Conseil</w:t>
      </w:r>
      <w:proofErr w:type="spellEnd"/>
      <w:r w:rsidRPr="007723F5">
        <w:rPr>
          <w:rFonts w:ascii="Calibri Light" w:hAnsi="Calibri Light" w:cs="Calibri Light"/>
        </w:rPr>
        <w:t xml:space="preserve"> </w:t>
      </w:r>
      <w:proofErr w:type="spellStart"/>
      <w:r w:rsidRPr="007723F5">
        <w:rPr>
          <w:rFonts w:ascii="Calibri Light" w:hAnsi="Calibri Light" w:cs="Calibri Light"/>
        </w:rPr>
        <w:t>Sectoriel</w:t>
      </w:r>
      <w:proofErr w:type="spellEnd"/>
      <w:r w:rsidRPr="007723F5">
        <w:rPr>
          <w:rFonts w:ascii="Calibri Light" w:hAnsi="Calibri Light" w:cs="Calibri Light"/>
        </w:rPr>
        <w:t xml:space="preserve"> de la </w:t>
      </w:r>
      <w:proofErr w:type="spellStart"/>
      <w:r w:rsidRPr="007723F5">
        <w:rPr>
          <w:rFonts w:ascii="Calibri Light" w:hAnsi="Calibri Light" w:cs="Calibri Light"/>
        </w:rPr>
        <w:t>Recherche</w:t>
      </w:r>
      <w:proofErr w:type="spellEnd"/>
      <w:r w:rsidRPr="007723F5">
        <w:rPr>
          <w:rFonts w:ascii="Calibri Light" w:hAnsi="Calibri Light" w:cs="Calibri Light"/>
        </w:rPr>
        <w:t>)” for evaluation, or a</w:t>
      </w:r>
      <w:r w:rsidR="002B479D" w:rsidRPr="007723F5">
        <w:rPr>
          <w:rFonts w:ascii="Calibri Light" w:hAnsi="Calibri Light" w:cs="Calibri Light"/>
        </w:rPr>
        <w:t xml:space="preserve"> </w:t>
      </w:r>
      <w:r w:rsidRPr="007723F5">
        <w:rPr>
          <w:rFonts w:ascii="Calibri Light" w:hAnsi="Calibri Light" w:cs="Calibri Light"/>
        </w:rPr>
        <w:t>sub-group of this council.</w:t>
      </w:r>
      <w:r w:rsidR="002B479D" w:rsidRPr="007723F5">
        <w:rPr>
          <w:rFonts w:ascii="Calibri Light" w:hAnsi="Calibri Light" w:cs="Calibri Light"/>
        </w:rPr>
        <w:t xml:space="preserve"> </w:t>
      </w:r>
    </w:p>
    <w:p w14:paraId="4C97CFF3" w14:textId="75957499" w:rsidR="006116A8" w:rsidRPr="007723F5" w:rsidRDefault="006116A8" w:rsidP="00165BDD">
      <w:pPr>
        <w:autoSpaceDE w:val="0"/>
        <w:autoSpaceDN w:val="0"/>
        <w:adjustRightInd w:val="0"/>
        <w:spacing w:before="240" w:after="0" w:line="240" w:lineRule="auto"/>
        <w:jc w:val="both"/>
        <w:rPr>
          <w:rFonts w:ascii="Calibri Light" w:hAnsi="Calibri Light" w:cs="Calibri Light"/>
        </w:rPr>
      </w:pPr>
      <w:r w:rsidRPr="007723F5">
        <w:rPr>
          <w:rFonts w:ascii="Calibri Light" w:hAnsi="Calibri Light" w:cs="Calibri Light"/>
        </w:rPr>
        <w:t>This assessment will be based on the assessment criteria, as listed below.</w:t>
      </w:r>
    </w:p>
    <w:p w14:paraId="738ADC1E" w14:textId="647C87EC" w:rsidR="00AB0919" w:rsidRPr="007723F5" w:rsidRDefault="006116A8" w:rsidP="00165BDD">
      <w:pPr>
        <w:autoSpaceDE w:val="0"/>
        <w:autoSpaceDN w:val="0"/>
        <w:adjustRightInd w:val="0"/>
        <w:spacing w:before="240" w:after="0" w:line="240" w:lineRule="auto"/>
        <w:jc w:val="both"/>
        <w:rPr>
          <w:rFonts w:ascii="Calibri Light" w:hAnsi="Calibri Light" w:cs="Calibri Light"/>
        </w:rPr>
      </w:pPr>
      <w:r w:rsidRPr="007723F5">
        <w:rPr>
          <w:rFonts w:ascii="Calibri Light" w:hAnsi="Calibri Light" w:cs="Calibri Light"/>
        </w:rPr>
        <w:t>In case of 2 proposals of equal quality on all evaluation criteria, the quality of the candidate, if identified,</w:t>
      </w:r>
      <w:r w:rsidR="002B479D" w:rsidRPr="007723F5">
        <w:rPr>
          <w:rFonts w:ascii="Calibri Light" w:hAnsi="Calibri Light" w:cs="Calibri Light"/>
        </w:rPr>
        <w:t xml:space="preserve"> </w:t>
      </w:r>
      <w:r w:rsidRPr="007723F5">
        <w:rPr>
          <w:rFonts w:ascii="Calibri Light" w:hAnsi="Calibri Light" w:cs="Calibri Light"/>
        </w:rPr>
        <w:t>will be used by the jury to choose between those 2 proposals.</w:t>
      </w:r>
    </w:p>
    <w:p w14:paraId="37B6D29A" w14:textId="7B39D3E1" w:rsidR="002B479D" w:rsidRPr="007723F5" w:rsidRDefault="002B479D" w:rsidP="00165BDD">
      <w:pPr>
        <w:autoSpaceDE w:val="0"/>
        <w:autoSpaceDN w:val="0"/>
        <w:adjustRightInd w:val="0"/>
        <w:spacing w:before="240" w:after="0" w:line="240" w:lineRule="auto"/>
        <w:jc w:val="both"/>
        <w:outlineLvl w:val="0"/>
        <w:rPr>
          <w:rFonts w:ascii="Calibri Light" w:hAnsi="Calibri Light" w:cs="Calibri Light"/>
          <w:b/>
          <w:color w:val="000000"/>
          <w:u w:val="single"/>
        </w:rPr>
      </w:pPr>
      <w:r w:rsidRPr="007723F5">
        <w:rPr>
          <w:rFonts w:ascii="Calibri Light" w:hAnsi="Calibri Light" w:cs="Calibri Light"/>
          <w:b/>
          <w:color w:val="000000"/>
          <w:u w:val="single"/>
        </w:rPr>
        <w:t>Eligibility criteria</w:t>
      </w:r>
    </w:p>
    <w:p w14:paraId="7BBA2D71" w14:textId="77777777" w:rsidR="002B479D" w:rsidRPr="007723F5" w:rsidRDefault="002B479D" w:rsidP="00165BDD">
      <w:pPr>
        <w:autoSpaceDE w:val="0"/>
        <w:autoSpaceDN w:val="0"/>
        <w:adjustRightInd w:val="0"/>
        <w:spacing w:before="240" w:after="0" w:line="240" w:lineRule="auto"/>
        <w:jc w:val="both"/>
        <w:rPr>
          <w:rFonts w:ascii="Calibri Light" w:hAnsi="Calibri Light" w:cs="Calibri Light"/>
          <w:color w:val="000000"/>
        </w:rPr>
      </w:pPr>
      <w:r w:rsidRPr="007723F5">
        <w:rPr>
          <w:rFonts w:ascii="Calibri Light" w:hAnsi="Calibri Light" w:cs="Calibri Light"/>
          <w:color w:val="000000"/>
        </w:rPr>
        <w:t>In order to be eligible to enter into the competition, applications have to:</w:t>
      </w:r>
    </w:p>
    <w:p w14:paraId="0CD4DDE8" w14:textId="15BC322D" w:rsidR="002B479D" w:rsidRPr="007723F5" w:rsidRDefault="00BF0F14" w:rsidP="00165BDD">
      <w:pPr>
        <w:pStyle w:val="Pardeliste"/>
        <w:numPr>
          <w:ilvl w:val="0"/>
          <w:numId w:val="1"/>
        </w:numPr>
        <w:autoSpaceDE w:val="0"/>
        <w:autoSpaceDN w:val="0"/>
        <w:adjustRightInd w:val="0"/>
        <w:spacing w:before="240" w:after="0" w:line="240" w:lineRule="auto"/>
        <w:jc w:val="both"/>
        <w:rPr>
          <w:rFonts w:ascii="Calibri Light" w:hAnsi="Calibri Light" w:cs="Calibri Light"/>
          <w:color w:val="000000"/>
        </w:rPr>
      </w:pPr>
      <w:r w:rsidRPr="007723F5">
        <w:rPr>
          <w:rFonts w:ascii="Calibri Light" w:hAnsi="Calibri Light" w:cs="Calibri Light"/>
          <w:color w:val="000000"/>
        </w:rPr>
        <w:t>B</w:t>
      </w:r>
      <w:r w:rsidR="002B479D" w:rsidRPr="007723F5">
        <w:rPr>
          <w:rFonts w:ascii="Calibri Light" w:hAnsi="Calibri Light" w:cs="Calibri Light"/>
          <w:color w:val="000000"/>
        </w:rPr>
        <w:t xml:space="preserve">e submitted to </w:t>
      </w:r>
      <w:r w:rsidR="002B479D" w:rsidRPr="007723F5">
        <w:rPr>
          <w:rFonts w:ascii="Calibri Light" w:hAnsi="Calibri Light" w:cs="Calibri Light"/>
          <w:color w:val="0000FF"/>
        </w:rPr>
        <w:t>i.rausin@u</w:t>
      </w:r>
      <w:r w:rsidR="001213D3">
        <w:rPr>
          <w:rFonts w:ascii="Calibri Light" w:hAnsi="Calibri Light" w:cs="Calibri Light"/>
          <w:color w:val="0000FF"/>
        </w:rPr>
        <w:t>lie</w:t>
      </w:r>
      <w:r w:rsidR="004B377C" w:rsidRPr="007723F5">
        <w:rPr>
          <w:rFonts w:ascii="Calibri Light" w:hAnsi="Calibri Light" w:cs="Calibri Light"/>
          <w:color w:val="0000FF"/>
        </w:rPr>
        <w:t>ge</w:t>
      </w:r>
      <w:r w:rsidR="002B479D" w:rsidRPr="007723F5">
        <w:rPr>
          <w:rFonts w:ascii="Calibri Light" w:hAnsi="Calibri Light" w:cs="Calibri Light"/>
          <w:color w:val="0000FF"/>
        </w:rPr>
        <w:t xml:space="preserve">.be </w:t>
      </w:r>
      <w:r w:rsidR="002B479D" w:rsidRPr="007723F5">
        <w:rPr>
          <w:rFonts w:ascii="Calibri Light" w:hAnsi="Calibri Light" w:cs="Calibri Light"/>
          <w:color w:val="000000"/>
        </w:rPr>
        <w:t xml:space="preserve">and to </w:t>
      </w:r>
      <w:r w:rsidR="002B479D" w:rsidRPr="007723F5">
        <w:rPr>
          <w:rFonts w:ascii="Calibri Light" w:hAnsi="Calibri Light" w:cs="Calibri Light"/>
          <w:color w:val="0000FF"/>
        </w:rPr>
        <w:t xml:space="preserve">merlijn.meens@maastrichtuniversity.nl </w:t>
      </w:r>
      <w:r w:rsidR="002B479D" w:rsidRPr="007723F5">
        <w:rPr>
          <w:rFonts w:ascii="Calibri Light" w:hAnsi="Calibri Light" w:cs="Calibri Light"/>
          <w:color w:val="000000"/>
        </w:rPr>
        <w:t xml:space="preserve">before the deadline by a UM (associate)professor and </w:t>
      </w:r>
      <w:proofErr w:type="spellStart"/>
      <w:r w:rsidR="002B479D" w:rsidRPr="007723F5">
        <w:rPr>
          <w:rFonts w:ascii="Calibri Light" w:hAnsi="Calibri Light" w:cs="Calibri Light"/>
          <w:color w:val="000000"/>
        </w:rPr>
        <w:t>U</w:t>
      </w:r>
      <w:r w:rsidR="004B377C" w:rsidRPr="007723F5">
        <w:rPr>
          <w:rFonts w:ascii="Calibri Light" w:hAnsi="Calibri Light" w:cs="Calibri Light"/>
          <w:color w:val="000000"/>
        </w:rPr>
        <w:t>Liège</w:t>
      </w:r>
      <w:proofErr w:type="spellEnd"/>
      <w:r w:rsidR="002B479D" w:rsidRPr="007723F5">
        <w:rPr>
          <w:rFonts w:ascii="Calibri Light" w:hAnsi="Calibri Light" w:cs="Calibri Light"/>
          <w:color w:val="000000"/>
        </w:rPr>
        <w:t xml:space="preserve"> professor jointly;</w:t>
      </w:r>
    </w:p>
    <w:p w14:paraId="4F8D2091" w14:textId="72CA6AAF" w:rsidR="00BF0F14" w:rsidRPr="007723F5" w:rsidRDefault="00BF0F14" w:rsidP="00165BDD">
      <w:pPr>
        <w:pStyle w:val="Pardeliste"/>
        <w:numPr>
          <w:ilvl w:val="0"/>
          <w:numId w:val="1"/>
        </w:numPr>
        <w:autoSpaceDE w:val="0"/>
        <w:autoSpaceDN w:val="0"/>
        <w:adjustRightInd w:val="0"/>
        <w:spacing w:before="240" w:after="0" w:line="240" w:lineRule="auto"/>
        <w:jc w:val="both"/>
        <w:rPr>
          <w:rFonts w:ascii="Calibri Light" w:hAnsi="Calibri Light" w:cs="Calibri Light"/>
          <w:color w:val="000000"/>
        </w:rPr>
      </w:pPr>
      <w:r w:rsidRPr="007723F5">
        <w:rPr>
          <w:rFonts w:ascii="Calibri Light" w:hAnsi="Calibri Light" w:cs="Calibri Light"/>
          <w:color w:val="000000"/>
        </w:rPr>
        <w:t>B</w:t>
      </w:r>
      <w:r w:rsidR="002B479D" w:rsidRPr="007723F5">
        <w:rPr>
          <w:rFonts w:ascii="Calibri Light" w:hAnsi="Calibri Light" w:cs="Calibri Light"/>
          <w:color w:val="000000"/>
        </w:rPr>
        <w:t xml:space="preserve">e written in English, using the appropriate form and </w:t>
      </w:r>
      <w:r w:rsidRPr="007723F5">
        <w:rPr>
          <w:rFonts w:ascii="Calibri Light" w:hAnsi="Calibri Light" w:cs="Calibri Light"/>
          <w:color w:val="000000"/>
        </w:rPr>
        <w:t>respecting the word limits</w:t>
      </w:r>
      <w:r w:rsidR="002B479D" w:rsidRPr="007723F5">
        <w:rPr>
          <w:rFonts w:ascii="Calibri Light" w:hAnsi="Calibri Light" w:cs="Calibri Light"/>
          <w:color w:val="000000"/>
        </w:rPr>
        <w:t>;</w:t>
      </w:r>
    </w:p>
    <w:p w14:paraId="32B99FE0" w14:textId="1447A587" w:rsidR="002B479D" w:rsidRPr="007723F5" w:rsidRDefault="00BF0F14" w:rsidP="00165BDD">
      <w:pPr>
        <w:pStyle w:val="Pardeliste"/>
        <w:numPr>
          <w:ilvl w:val="0"/>
          <w:numId w:val="1"/>
        </w:numPr>
        <w:autoSpaceDE w:val="0"/>
        <w:autoSpaceDN w:val="0"/>
        <w:adjustRightInd w:val="0"/>
        <w:spacing w:before="240" w:after="0" w:line="240" w:lineRule="auto"/>
        <w:jc w:val="both"/>
        <w:rPr>
          <w:rFonts w:ascii="Calibri Light" w:hAnsi="Calibri Light" w:cs="Calibri Light"/>
          <w:color w:val="000000"/>
        </w:rPr>
      </w:pPr>
      <w:r w:rsidRPr="007723F5">
        <w:rPr>
          <w:rFonts w:ascii="Calibri Light" w:hAnsi="Calibri Light" w:cs="Calibri Light"/>
          <w:color w:val="000000"/>
        </w:rPr>
        <w:t>I</w:t>
      </w:r>
      <w:r w:rsidR="002B479D" w:rsidRPr="007723F5">
        <w:rPr>
          <w:rFonts w:ascii="Calibri Light" w:hAnsi="Calibri Light" w:cs="Calibri Light"/>
          <w:color w:val="000000"/>
        </w:rPr>
        <w:t>nclude a completed ethical issues checklist.</w:t>
      </w:r>
    </w:p>
    <w:p w14:paraId="5AAA5236" w14:textId="48EE4DFD" w:rsidR="002B479D" w:rsidRPr="007723F5" w:rsidRDefault="002B479D" w:rsidP="00165BDD">
      <w:pPr>
        <w:autoSpaceDE w:val="0"/>
        <w:autoSpaceDN w:val="0"/>
        <w:adjustRightInd w:val="0"/>
        <w:spacing w:before="240" w:after="0" w:line="240" w:lineRule="auto"/>
        <w:jc w:val="both"/>
        <w:rPr>
          <w:rFonts w:ascii="Calibri Light" w:hAnsi="Calibri Light" w:cs="Calibri Light"/>
          <w:color w:val="000000"/>
        </w:rPr>
      </w:pPr>
      <w:r w:rsidRPr="007723F5">
        <w:rPr>
          <w:rFonts w:ascii="Calibri Light" w:hAnsi="Calibri Light" w:cs="Calibri Light"/>
          <w:color w:val="000000"/>
        </w:rPr>
        <w:t>Applications that do not meet these criteria, will not qualify for further consideration and will not be</w:t>
      </w:r>
      <w:r w:rsidR="00BF0F14" w:rsidRPr="007723F5">
        <w:rPr>
          <w:rFonts w:ascii="Calibri Light" w:hAnsi="Calibri Light" w:cs="Calibri Light"/>
          <w:color w:val="000000"/>
        </w:rPr>
        <w:t xml:space="preserve"> </w:t>
      </w:r>
      <w:r w:rsidRPr="007723F5">
        <w:rPr>
          <w:rFonts w:ascii="Calibri Light" w:hAnsi="Calibri Light" w:cs="Calibri Light"/>
          <w:color w:val="000000"/>
        </w:rPr>
        <w:t>forwarded to the jury for assessment.</w:t>
      </w:r>
    </w:p>
    <w:p w14:paraId="41AB48DE" w14:textId="77777777" w:rsidR="00BF0F14" w:rsidRPr="007723F5" w:rsidRDefault="00BF0F14" w:rsidP="00165BDD">
      <w:pPr>
        <w:autoSpaceDE w:val="0"/>
        <w:autoSpaceDN w:val="0"/>
        <w:adjustRightInd w:val="0"/>
        <w:spacing w:before="240" w:line="240" w:lineRule="auto"/>
        <w:jc w:val="both"/>
        <w:outlineLvl w:val="0"/>
        <w:rPr>
          <w:rFonts w:ascii="Calibri Light" w:hAnsi="Calibri Light" w:cs="Calibri Light"/>
          <w:b/>
          <w:u w:val="single"/>
        </w:rPr>
      </w:pPr>
      <w:r w:rsidRPr="007723F5">
        <w:rPr>
          <w:rFonts w:ascii="Calibri Light" w:hAnsi="Calibri Light" w:cs="Calibri Light"/>
          <w:b/>
          <w:u w:val="single"/>
        </w:rPr>
        <w:t>Assessment criteria</w:t>
      </w:r>
    </w:p>
    <w:p w14:paraId="63173986" w14:textId="1B63619E" w:rsidR="00BF0F14" w:rsidRPr="007723F5" w:rsidRDefault="00BF0F14" w:rsidP="00165BDD">
      <w:pPr>
        <w:autoSpaceDE w:val="0"/>
        <w:autoSpaceDN w:val="0"/>
        <w:adjustRightInd w:val="0"/>
        <w:spacing w:line="240" w:lineRule="auto"/>
        <w:jc w:val="both"/>
        <w:rPr>
          <w:rFonts w:ascii="Calibri Light" w:hAnsi="Calibri Light" w:cs="Calibri Light"/>
        </w:rPr>
      </w:pPr>
      <w:r w:rsidRPr="007723F5">
        <w:rPr>
          <w:rFonts w:ascii="Calibri Light" w:hAnsi="Calibri Light" w:cs="Calibri Light"/>
        </w:rPr>
        <w:t>Applications will be assessed based on the following criteria:</w:t>
      </w:r>
    </w:p>
    <w:p w14:paraId="160D5FFC" w14:textId="77777777" w:rsidR="00BF0F14" w:rsidRPr="007723F5" w:rsidRDefault="00BF0F14" w:rsidP="00165BDD">
      <w:pPr>
        <w:autoSpaceDE w:val="0"/>
        <w:autoSpaceDN w:val="0"/>
        <w:adjustRightInd w:val="0"/>
        <w:spacing w:before="240" w:after="0" w:line="240" w:lineRule="auto"/>
        <w:jc w:val="both"/>
        <w:rPr>
          <w:rFonts w:ascii="Calibri Light" w:hAnsi="Calibri Light" w:cs="Calibri Light"/>
        </w:rPr>
      </w:pPr>
      <w:r w:rsidRPr="007723F5">
        <w:rPr>
          <w:rFonts w:ascii="Calibri Light" w:hAnsi="Calibri Light" w:cs="Calibri Light"/>
          <w:b/>
          <w:bCs/>
        </w:rPr>
        <w:t xml:space="preserve">1. Scientific quality of the project </w:t>
      </w:r>
      <w:r w:rsidRPr="007723F5">
        <w:rPr>
          <w:rFonts w:ascii="Calibri Light" w:hAnsi="Calibri Light" w:cs="Calibri Light"/>
        </w:rPr>
        <w:t>(40%)</w:t>
      </w:r>
    </w:p>
    <w:p w14:paraId="07CD07B2" w14:textId="65346927" w:rsidR="00BF0F14" w:rsidRPr="007723F5" w:rsidRDefault="00D42DC0" w:rsidP="00165BDD">
      <w:pPr>
        <w:pStyle w:val="Pardeliste"/>
        <w:numPr>
          <w:ilvl w:val="0"/>
          <w:numId w:val="5"/>
        </w:numPr>
        <w:autoSpaceDE w:val="0"/>
        <w:autoSpaceDN w:val="0"/>
        <w:adjustRightInd w:val="0"/>
        <w:spacing w:before="240" w:after="0" w:line="240" w:lineRule="auto"/>
        <w:jc w:val="both"/>
        <w:rPr>
          <w:rFonts w:ascii="Calibri Light" w:hAnsi="Calibri Light" w:cs="Calibri Light"/>
        </w:rPr>
      </w:pPr>
      <w:r w:rsidRPr="007723F5">
        <w:rPr>
          <w:rFonts w:ascii="Calibri Light" w:hAnsi="Calibri Light" w:cs="Calibri Light"/>
        </w:rPr>
        <w:t xml:space="preserve">Address </w:t>
      </w:r>
      <w:r w:rsidR="00BF0F14" w:rsidRPr="007723F5">
        <w:rPr>
          <w:rFonts w:ascii="Calibri Light" w:hAnsi="Calibri Light" w:cs="Calibri Light"/>
        </w:rPr>
        <w:t>the topic of the call</w:t>
      </w:r>
      <w:r w:rsidRPr="007723F5">
        <w:rPr>
          <w:rFonts w:ascii="Calibri Light" w:hAnsi="Calibri Light" w:cs="Calibri Light"/>
        </w:rPr>
        <w:t xml:space="preserve"> using </w:t>
      </w:r>
      <w:r w:rsidR="00BF0F14" w:rsidRPr="007723F5">
        <w:rPr>
          <w:rFonts w:ascii="Calibri Light" w:hAnsi="Calibri Light" w:cs="Calibri Light"/>
        </w:rPr>
        <w:t>imaging (data)</w:t>
      </w:r>
      <w:r w:rsidRPr="007723F5">
        <w:rPr>
          <w:rFonts w:ascii="Calibri Light" w:hAnsi="Calibri Light" w:cs="Calibri Light"/>
        </w:rPr>
        <w:t>;</w:t>
      </w:r>
    </w:p>
    <w:p w14:paraId="53BD591E" w14:textId="77777777" w:rsidR="00D42DC0" w:rsidRPr="007723F5" w:rsidRDefault="00BF0F14" w:rsidP="00165BDD">
      <w:pPr>
        <w:pStyle w:val="Pardeliste"/>
        <w:numPr>
          <w:ilvl w:val="0"/>
          <w:numId w:val="5"/>
        </w:numPr>
        <w:autoSpaceDE w:val="0"/>
        <w:autoSpaceDN w:val="0"/>
        <w:adjustRightInd w:val="0"/>
        <w:spacing w:before="240" w:after="0" w:line="240" w:lineRule="auto"/>
        <w:jc w:val="both"/>
        <w:rPr>
          <w:rFonts w:ascii="Calibri Light" w:hAnsi="Calibri Light" w:cs="Calibri Light"/>
        </w:rPr>
      </w:pPr>
      <w:r w:rsidRPr="007723F5">
        <w:rPr>
          <w:rFonts w:ascii="Calibri Light" w:hAnsi="Calibri Light" w:cs="Calibri Light"/>
        </w:rPr>
        <w:t xml:space="preserve">Challenging scientific content, originality of the topic; </w:t>
      </w:r>
    </w:p>
    <w:p w14:paraId="73CF5221" w14:textId="25589E4B" w:rsidR="00BF0F14" w:rsidRPr="007723F5" w:rsidRDefault="00BF0F14" w:rsidP="00165BDD">
      <w:pPr>
        <w:pStyle w:val="Pardeliste"/>
        <w:numPr>
          <w:ilvl w:val="0"/>
          <w:numId w:val="5"/>
        </w:numPr>
        <w:autoSpaceDE w:val="0"/>
        <w:autoSpaceDN w:val="0"/>
        <w:adjustRightInd w:val="0"/>
        <w:spacing w:before="240" w:after="0" w:line="240" w:lineRule="auto"/>
        <w:jc w:val="both"/>
        <w:rPr>
          <w:rFonts w:ascii="Calibri Light" w:hAnsi="Calibri Light" w:cs="Calibri Light"/>
        </w:rPr>
      </w:pPr>
      <w:r w:rsidRPr="007723F5">
        <w:rPr>
          <w:rFonts w:ascii="Calibri Light" w:hAnsi="Calibri Light" w:cs="Calibri Light"/>
        </w:rPr>
        <w:t xml:space="preserve">Potential to make an important contribution to solving unmet medical need; </w:t>
      </w:r>
    </w:p>
    <w:p w14:paraId="2C9C390C" w14:textId="77777777" w:rsidR="00BF0F14" w:rsidRPr="007723F5" w:rsidRDefault="00BF0F14" w:rsidP="00165BDD">
      <w:pPr>
        <w:pStyle w:val="Pardeliste"/>
        <w:numPr>
          <w:ilvl w:val="0"/>
          <w:numId w:val="5"/>
        </w:numPr>
        <w:autoSpaceDE w:val="0"/>
        <w:autoSpaceDN w:val="0"/>
        <w:adjustRightInd w:val="0"/>
        <w:spacing w:before="240" w:after="0" w:line="240" w:lineRule="auto"/>
        <w:jc w:val="both"/>
        <w:rPr>
          <w:rFonts w:ascii="Calibri Light" w:hAnsi="Calibri Light" w:cs="Calibri Light"/>
        </w:rPr>
      </w:pPr>
      <w:r w:rsidRPr="007723F5">
        <w:rPr>
          <w:rFonts w:ascii="Calibri Light" w:hAnsi="Calibri Light" w:cs="Calibri Light"/>
        </w:rPr>
        <w:t>Quality of the research environment, including excellence of lab (e.g. infrastructure, past performance) and collaboration with external partners (if requested);</w:t>
      </w:r>
    </w:p>
    <w:p w14:paraId="637E8B0D" w14:textId="43ADBCFD" w:rsidR="00BF0F14" w:rsidRPr="007723F5" w:rsidRDefault="00BF0F14" w:rsidP="00165BDD">
      <w:pPr>
        <w:pStyle w:val="Pardeliste"/>
        <w:numPr>
          <w:ilvl w:val="0"/>
          <w:numId w:val="5"/>
        </w:numPr>
        <w:autoSpaceDE w:val="0"/>
        <w:autoSpaceDN w:val="0"/>
        <w:adjustRightInd w:val="0"/>
        <w:spacing w:before="240" w:after="0" w:line="240" w:lineRule="auto"/>
        <w:jc w:val="both"/>
        <w:rPr>
          <w:rFonts w:ascii="Calibri Light" w:hAnsi="Calibri Light" w:cs="Calibri Light"/>
        </w:rPr>
      </w:pPr>
      <w:r w:rsidRPr="007723F5">
        <w:rPr>
          <w:rFonts w:ascii="Calibri Light" w:hAnsi="Calibri Light" w:cs="Calibri Light"/>
        </w:rPr>
        <w:t>Feasibility, including a clear research plan and effectiveness of the proposed methodology and</w:t>
      </w:r>
      <w:r w:rsidR="00D42DC0" w:rsidRPr="007723F5">
        <w:rPr>
          <w:rFonts w:ascii="Calibri Light" w:hAnsi="Calibri Light" w:cs="Calibri Light"/>
        </w:rPr>
        <w:t xml:space="preserve"> </w:t>
      </w:r>
      <w:r w:rsidRPr="007723F5">
        <w:rPr>
          <w:rFonts w:ascii="Calibri Light" w:hAnsi="Calibri Light" w:cs="Calibri Light"/>
        </w:rPr>
        <w:t>probability of ethical clearance</w:t>
      </w:r>
      <w:r w:rsidR="00D42DC0" w:rsidRPr="007723F5">
        <w:rPr>
          <w:rFonts w:ascii="Calibri Light" w:hAnsi="Calibri Light" w:cs="Calibri Light"/>
        </w:rPr>
        <w:t>.</w:t>
      </w:r>
    </w:p>
    <w:p w14:paraId="08A969E9" w14:textId="77777777" w:rsidR="00BF0F14" w:rsidRPr="007723F5" w:rsidRDefault="00BF0F14" w:rsidP="00165BDD">
      <w:pPr>
        <w:autoSpaceDE w:val="0"/>
        <w:autoSpaceDN w:val="0"/>
        <w:adjustRightInd w:val="0"/>
        <w:spacing w:before="240" w:after="0" w:line="240" w:lineRule="auto"/>
        <w:jc w:val="both"/>
        <w:rPr>
          <w:rFonts w:ascii="Calibri Light" w:hAnsi="Calibri Light" w:cs="Calibri Light"/>
        </w:rPr>
      </w:pPr>
      <w:r w:rsidRPr="007723F5">
        <w:rPr>
          <w:rFonts w:ascii="Calibri Light" w:hAnsi="Calibri Light" w:cs="Calibri Light"/>
          <w:b/>
          <w:bCs/>
        </w:rPr>
        <w:t xml:space="preserve">2. Education of PhD candidate </w:t>
      </w:r>
      <w:r w:rsidRPr="007723F5">
        <w:rPr>
          <w:rFonts w:ascii="Calibri Light" w:hAnsi="Calibri Light" w:cs="Calibri Light"/>
        </w:rPr>
        <w:t>(20%)</w:t>
      </w:r>
    </w:p>
    <w:p w14:paraId="6C8FE53A" w14:textId="17E9ABAF" w:rsidR="00D42DC0" w:rsidRPr="007723F5" w:rsidRDefault="00D42DC0" w:rsidP="00165BDD">
      <w:pPr>
        <w:pStyle w:val="Pardeliste"/>
        <w:numPr>
          <w:ilvl w:val="0"/>
          <w:numId w:val="7"/>
        </w:numPr>
        <w:autoSpaceDE w:val="0"/>
        <w:autoSpaceDN w:val="0"/>
        <w:adjustRightInd w:val="0"/>
        <w:spacing w:before="240" w:after="0" w:line="240" w:lineRule="auto"/>
        <w:jc w:val="both"/>
        <w:rPr>
          <w:rFonts w:ascii="Calibri Light" w:hAnsi="Calibri Light" w:cs="Calibri Light"/>
        </w:rPr>
      </w:pPr>
      <w:r w:rsidRPr="007723F5">
        <w:rPr>
          <w:rFonts w:ascii="Calibri Light" w:hAnsi="Calibri Light" w:cs="Calibri Light"/>
        </w:rPr>
        <w:t>A</w:t>
      </w:r>
      <w:r w:rsidR="00BF0F14" w:rsidRPr="007723F5">
        <w:rPr>
          <w:rFonts w:ascii="Calibri Light" w:hAnsi="Calibri Light" w:cs="Calibri Light"/>
        </w:rPr>
        <w:t>ttention to doctora</w:t>
      </w:r>
      <w:r w:rsidRPr="007723F5">
        <w:rPr>
          <w:rFonts w:ascii="Calibri Light" w:hAnsi="Calibri Light" w:cs="Calibri Light"/>
        </w:rPr>
        <w:t>l training, including a clear 4-</w:t>
      </w:r>
      <w:r w:rsidR="00BF0F14" w:rsidRPr="007723F5">
        <w:rPr>
          <w:rFonts w:ascii="Calibri Light" w:hAnsi="Calibri Light" w:cs="Calibri Light"/>
        </w:rPr>
        <w:t xml:space="preserve">year </w:t>
      </w:r>
      <w:r w:rsidRPr="007723F5">
        <w:rPr>
          <w:rFonts w:ascii="Calibri Light" w:hAnsi="Calibri Light" w:cs="Calibri Light"/>
        </w:rPr>
        <w:t xml:space="preserve">education </w:t>
      </w:r>
      <w:r w:rsidR="00BF0F14" w:rsidRPr="007723F5">
        <w:rPr>
          <w:rFonts w:ascii="Calibri Light" w:hAnsi="Calibri Light" w:cs="Calibri Light"/>
        </w:rPr>
        <w:t>plan</w:t>
      </w:r>
      <w:r w:rsidRPr="007723F5">
        <w:rPr>
          <w:rFonts w:ascii="Calibri Light" w:hAnsi="Calibri Light" w:cs="Calibri Light"/>
        </w:rPr>
        <w:t xml:space="preserve"> </w:t>
      </w:r>
      <w:r w:rsidR="00BF0F14" w:rsidRPr="007723F5">
        <w:rPr>
          <w:rFonts w:ascii="Calibri Light" w:hAnsi="Calibri Light" w:cs="Calibri Light"/>
        </w:rPr>
        <w:t>(</w:t>
      </w:r>
      <w:r w:rsidRPr="007723F5">
        <w:rPr>
          <w:rFonts w:ascii="Calibri Light" w:hAnsi="Calibri Light" w:cs="Calibri Light"/>
        </w:rPr>
        <w:t xml:space="preserve">e.g. </w:t>
      </w:r>
      <w:r w:rsidR="00BF0F14" w:rsidRPr="007723F5">
        <w:rPr>
          <w:rFonts w:ascii="Calibri Light" w:hAnsi="Calibri Light" w:cs="Calibri Light"/>
        </w:rPr>
        <w:t>trainings on IP, ethics, visit to foreign lab, follow-up of students,…)</w:t>
      </w:r>
      <w:r w:rsidR="00BF0F14" w:rsidRPr="007723F5">
        <w:rPr>
          <w:rFonts w:ascii="Calibri Light" w:hAnsi="Calibri Light" w:cs="Calibri Light"/>
          <w:vertAlign w:val="superscript"/>
        </w:rPr>
        <w:t>1</w:t>
      </w:r>
      <w:r w:rsidRPr="007723F5">
        <w:rPr>
          <w:rFonts w:ascii="Calibri Light" w:hAnsi="Calibri Light" w:cs="Calibri Light"/>
        </w:rPr>
        <w:t>;</w:t>
      </w:r>
    </w:p>
    <w:p w14:paraId="4960780B" w14:textId="5BCFC7F0" w:rsidR="00D42DC0" w:rsidRPr="007723F5" w:rsidRDefault="00BF0F14" w:rsidP="00165BDD">
      <w:pPr>
        <w:pStyle w:val="Pardeliste"/>
        <w:numPr>
          <w:ilvl w:val="0"/>
          <w:numId w:val="7"/>
        </w:numPr>
        <w:autoSpaceDE w:val="0"/>
        <w:autoSpaceDN w:val="0"/>
        <w:adjustRightInd w:val="0"/>
        <w:spacing w:before="240" w:after="0" w:line="240" w:lineRule="auto"/>
        <w:jc w:val="both"/>
        <w:rPr>
          <w:rFonts w:ascii="Calibri Light" w:hAnsi="Calibri Light" w:cs="Calibri Light"/>
        </w:rPr>
      </w:pPr>
      <w:r w:rsidRPr="007723F5">
        <w:rPr>
          <w:rFonts w:ascii="Calibri Light" w:hAnsi="Calibri Light" w:cs="Calibri Light"/>
        </w:rPr>
        <w:t>Clear perspective of development of the researcher’s career during and after the thesis</w:t>
      </w:r>
      <w:r w:rsidR="00D42DC0" w:rsidRPr="007723F5">
        <w:rPr>
          <w:rFonts w:ascii="Calibri Light" w:hAnsi="Calibri Light" w:cs="Calibri Light"/>
        </w:rPr>
        <w:t>;</w:t>
      </w:r>
    </w:p>
    <w:p w14:paraId="2B3C826D" w14:textId="449587DE" w:rsidR="00BF0F14" w:rsidRPr="007723F5" w:rsidRDefault="00BF0F14" w:rsidP="00165BDD">
      <w:pPr>
        <w:pStyle w:val="Pardeliste"/>
        <w:numPr>
          <w:ilvl w:val="0"/>
          <w:numId w:val="7"/>
        </w:numPr>
        <w:autoSpaceDE w:val="0"/>
        <w:autoSpaceDN w:val="0"/>
        <w:adjustRightInd w:val="0"/>
        <w:spacing w:before="240" w:after="0" w:line="240" w:lineRule="auto"/>
        <w:jc w:val="both"/>
        <w:rPr>
          <w:rFonts w:ascii="Calibri Light" w:hAnsi="Calibri Light" w:cs="Calibri Light"/>
        </w:rPr>
      </w:pPr>
      <w:r w:rsidRPr="007723F5">
        <w:rPr>
          <w:rFonts w:ascii="Calibri Light" w:hAnsi="Calibri Light" w:cs="Calibri Light"/>
        </w:rPr>
        <w:t xml:space="preserve">Quality of the supervision arrangements at both </w:t>
      </w:r>
      <w:proofErr w:type="spellStart"/>
      <w:r w:rsidRPr="007723F5">
        <w:rPr>
          <w:rFonts w:ascii="Calibri Light" w:hAnsi="Calibri Light" w:cs="Calibri Light"/>
        </w:rPr>
        <w:t>U</w:t>
      </w:r>
      <w:r w:rsidR="004B377C" w:rsidRPr="007723F5">
        <w:rPr>
          <w:rFonts w:ascii="Calibri Light" w:hAnsi="Calibri Light" w:cs="Calibri Light"/>
        </w:rPr>
        <w:t>Liège</w:t>
      </w:r>
      <w:proofErr w:type="spellEnd"/>
      <w:r w:rsidRPr="007723F5">
        <w:rPr>
          <w:rFonts w:ascii="Calibri Light" w:hAnsi="Calibri Light" w:cs="Calibri Light"/>
        </w:rPr>
        <w:t xml:space="preserve"> and UM labs (including past</w:t>
      </w:r>
      <w:r w:rsidR="00D42DC0" w:rsidRPr="007723F5">
        <w:rPr>
          <w:rFonts w:ascii="Calibri Light" w:hAnsi="Calibri Light" w:cs="Calibri Light"/>
        </w:rPr>
        <w:t xml:space="preserve"> </w:t>
      </w:r>
      <w:r w:rsidRPr="007723F5">
        <w:rPr>
          <w:rFonts w:ascii="Calibri Light" w:hAnsi="Calibri Light" w:cs="Calibri Light"/>
        </w:rPr>
        <w:t>performance)</w:t>
      </w:r>
    </w:p>
    <w:p w14:paraId="13C983EC" w14:textId="77777777" w:rsidR="00F021A5" w:rsidRDefault="00F021A5">
      <w:pPr>
        <w:rPr>
          <w:rFonts w:ascii="Calibri Light" w:hAnsi="Calibri Light" w:cs="Calibri Light"/>
          <w:b/>
          <w:bCs/>
        </w:rPr>
      </w:pPr>
      <w:r>
        <w:rPr>
          <w:rFonts w:ascii="Calibri Light" w:hAnsi="Calibri Light" w:cs="Calibri Light"/>
          <w:b/>
          <w:bCs/>
        </w:rPr>
        <w:br w:type="page"/>
      </w:r>
    </w:p>
    <w:p w14:paraId="4B6467DD" w14:textId="62DEAE17" w:rsidR="00BF0F14" w:rsidRPr="007723F5" w:rsidRDefault="00BF0F14" w:rsidP="00165BDD">
      <w:pPr>
        <w:autoSpaceDE w:val="0"/>
        <w:autoSpaceDN w:val="0"/>
        <w:adjustRightInd w:val="0"/>
        <w:spacing w:before="240" w:after="0" w:line="240" w:lineRule="auto"/>
        <w:jc w:val="both"/>
        <w:rPr>
          <w:rFonts w:ascii="Calibri Light" w:hAnsi="Calibri Light" w:cs="Calibri Light"/>
        </w:rPr>
      </w:pPr>
      <w:r w:rsidRPr="007723F5">
        <w:rPr>
          <w:rFonts w:ascii="Calibri Light" w:hAnsi="Calibri Light" w:cs="Calibri Light"/>
          <w:b/>
          <w:bCs/>
        </w:rPr>
        <w:lastRenderedPageBreak/>
        <w:t xml:space="preserve">3. Tightening the bonds between </w:t>
      </w:r>
      <w:proofErr w:type="spellStart"/>
      <w:r w:rsidRPr="007723F5">
        <w:rPr>
          <w:rFonts w:ascii="Calibri Light" w:hAnsi="Calibri Light" w:cs="Calibri Light"/>
          <w:b/>
          <w:bCs/>
        </w:rPr>
        <w:t>U</w:t>
      </w:r>
      <w:r w:rsidR="004B377C" w:rsidRPr="007723F5">
        <w:rPr>
          <w:rFonts w:ascii="Calibri Light" w:hAnsi="Calibri Light" w:cs="Calibri Light"/>
          <w:b/>
          <w:bCs/>
        </w:rPr>
        <w:t>Liège</w:t>
      </w:r>
      <w:proofErr w:type="spellEnd"/>
      <w:r w:rsidRPr="007723F5">
        <w:rPr>
          <w:rFonts w:ascii="Calibri Light" w:hAnsi="Calibri Light" w:cs="Calibri Light"/>
          <w:b/>
          <w:bCs/>
        </w:rPr>
        <w:t xml:space="preserve"> and UM </w:t>
      </w:r>
      <w:r w:rsidRPr="007723F5">
        <w:rPr>
          <w:rFonts w:ascii="Calibri Light" w:hAnsi="Calibri Light" w:cs="Calibri Light"/>
        </w:rPr>
        <w:t>(20%)</w:t>
      </w:r>
    </w:p>
    <w:p w14:paraId="506DE805" w14:textId="3B58DFA2" w:rsidR="00D42DC0" w:rsidRPr="007723F5" w:rsidRDefault="00BF0F14" w:rsidP="00165BDD">
      <w:pPr>
        <w:pStyle w:val="Pardeliste"/>
        <w:numPr>
          <w:ilvl w:val="0"/>
          <w:numId w:val="11"/>
        </w:numPr>
        <w:autoSpaceDE w:val="0"/>
        <w:autoSpaceDN w:val="0"/>
        <w:adjustRightInd w:val="0"/>
        <w:spacing w:before="240" w:after="0" w:line="240" w:lineRule="auto"/>
        <w:jc w:val="both"/>
        <w:rPr>
          <w:rFonts w:ascii="Calibri Light" w:hAnsi="Calibri Light" w:cs="Calibri Light"/>
        </w:rPr>
      </w:pPr>
      <w:r w:rsidRPr="007723F5">
        <w:rPr>
          <w:rFonts w:ascii="Calibri Light" w:hAnsi="Calibri Light" w:cs="Calibri Light"/>
        </w:rPr>
        <w:t xml:space="preserve">Equal involvement of both </w:t>
      </w:r>
      <w:proofErr w:type="spellStart"/>
      <w:r w:rsidRPr="007723F5">
        <w:rPr>
          <w:rFonts w:ascii="Calibri Light" w:hAnsi="Calibri Light" w:cs="Calibri Light"/>
        </w:rPr>
        <w:t>U</w:t>
      </w:r>
      <w:r w:rsidR="004B377C" w:rsidRPr="007723F5">
        <w:rPr>
          <w:rFonts w:ascii="Calibri Light" w:hAnsi="Calibri Light" w:cs="Calibri Light"/>
        </w:rPr>
        <w:t>Liège</w:t>
      </w:r>
      <w:proofErr w:type="spellEnd"/>
      <w:r w:rsidRPr="007723F5">
        <w:rPr>
          <w:rFonts w:ascii="Calibri Light" w:hAnsi="Calibri Light" w:cs="Calibri Light"/>
        </w:rPr>
        <w:t xml:space="preserve"> &amp; UM (as evidenced by specification of geographic location of</w:t>
      </w:r>
      <w:r w:rsidR="00D42DC0" w:rsidRPr="007723F5">
        <w:rPr>
          <w:rFonts w:ascii="Calibri Light" w:hAnsi="Calibri Light" w:cs="Calibri Light"/>
        </w:rPr>
        <w:t xml:space="preserve"> </w:t>
      </w:r>
      <w:r w:rsidRPr="007723F5">
        <w:rPr>
          <w:rFonts w:ascii="Calibri Light" w:hAnsi="Calibri Light" w:cs="Calibri Light"/>
        </w:rPr>
        <w:t>the PhD candidate over time, supervision arrangements, or other evidence);</w:t>
      </w:r>
    </w:p>
    <w:p w14:paraId="6E88C875" w14:textId="0F05038A" w:rsidR="00BF0F14" w:rsidRPr="007723F5" w:rsidRDefault="00BF0F14" w:rsidP="00165BDD">
      <w:pPr>
        <w:pStyle w:val="Pardeliste"/>
        <w:numPr>
          <w:ilvl w:val="0"/>
          <w:numId w:val="11"/>
        </w:numPr>
        <w:autoSpaceDE w:val="0"/>
        <w:autoSpaceDN w:val="0"/>
        <w:adjustRightInd w:val="0"/>
        <w:spacing w:before="240" w:after="0" w:line="240" w:lineRule="auto"/>
        <w:jc w:val="both"/>
        <w:rPr>
          <w:rFonts w:ascii="Calibri Light" w:hAnsi="Calibri Light" w:cs="Calibri Light"/>
        </w:rPr>
      </w:pPr>
      <w:r w:rsidRPr="007723F5">
        <w:rPr>
          <w:rFonts w:ascii="Calibri Light" w:hAnsi="Calibri Light" w:cs="Calibri Light"/>
        </w:rPr>
        <w:t xml:space="preserve">Clear description of how the project will contribute to tightening the bonds between </w:t>
      </w:r>
      <w:proofErr w:type="spellStart"/>
      <w:r w:rsidRPr="007723F5">
        <w:rPr>
          <w:rFonts w:ascii="Calibri Light" w:hAnsi="Calibri Light" w:cs="Calibri Light"/>
        </w:rPr>
        <w:t>U</w:t>
      </w:r>
      <w:r w:rsidR="004B377C" w:rsidRPr="007723F5">
        <w:rPr>
          <w:rFonts w:ascii="Calibri Light" w:hAnsi="Calibri Light" w:cs="Calibri Light"/>
        </w:rPr>
        <w:t>Liège</w:t>
      </w:r>
      <w:proofErr w:type="spellEnd"/>
      <w:r w:rsidRPr="007723F5">
        <w:rPr>
          <w:rFonts w:ascii="Calibri Light" w:hAnsi="Calibri Light" w:cs="Calibri Light"/>
        </w:rPr>
        <w:t xml:space="preserve"> and</w:t>
      </w:r>
      <w:r w:rsidR="00D42DC0" w:rsidRPr="007723F5">
        <w:rPr>
          <w:rFonts w:ascii="Calibri Light" w:hAnsi="Calibri Light" w:cs="Calibri Light"/>
        </w:rPr>
        <w:t xml:space="preserve"> </w:t>
      </w:r>
      <w:r w:rsidRPr="007723F5">
        <w:rPr>
          <w:rFonts w:ascii="Calibri Light" w:hAnsi="Calibri Light" w:cs="Calibri Light"/>
        </w:rPr>
        <w:t>UM, including a clear outlook for more sustain</w:t>
      </w:r>
      <w:r w:rsidR="00D42DC0" w:rsidRPr="007723F5">
        <w:rPr>
          <w:rFonts w:ascii="Calibri Light" w:hAnsi="Calibri Light" w:cs="Calibri Light"/>
        </w:rPr>
        <w:t>able collaboration between both</w:t>
      </w:r>
      <w:r w:rsidRPr="007723F5">
        <w:rPr>
          <w:rFonts w:ascii="Calibri Light" w:hAnsi="Calibri Light" w:cs="Calibri Light"/>
        </w:rPr>
        <w:t xml:space="preserve"> universities.</w:t>
      </w:r>
    </w:p>
    <w:p w14:paraId="7C41FE97" w14:textId="7F607999" w:rsidR="00D42DC0" w:rsidRPr="007723F5" w:rsidRDefault="004A5545" w:rsidP="00165BDD">
      <w:pPr>
        <w:pStyle w:val="Pardeliste"/>
        <w:numPr>
          <w:ilvl w:val="0"/>
          <w:numId w:val="11"/>
        </w:numPr>
        <w:autoSpaceDE w:val="0"/>
        <w:autoSpaceDN w:val="0"/>
        <w:adjustRightInd w:val="0"/>
        <w:spacing w:before="240" w:after="0" w:line="240" w:lineRule="auto"/>
        <w:jc w:val="both"/>
        <w:rPr>
          <w:rFonts w:ascii="Calibri Light" w:hAnsi="Calibri Light" w:cs="Calibri Light"/>
        </w:rPr>
      </w:pPr>
      <w:r w:rsidRPr="007723F5">
        <w:rPr>
          <w:rFonts w:ascii="Calibri Light" w:hAnsi="Calibri Light" w:cs="Calibri Light"/>
        </w:rPr>
        <w:t>Fairness of intellectual property sharing</w:t>
      </w:r>
      <w:r w:rsidR="00124C0B" w:rsidRPr="007723F5">
        <w:rPr>
          <w:rFonts w:ascii="Calibri Light" w:hAnsi="Calibri Light" w:cs="Calibri Light"/>
        </w:rPr>
        <w:t>.</w:t>
      </w:r>
    </w:p>
    <w:p w14:paraId="6A2FFA9D" w14:textId="77777777" w:rsidR="00D42DC0" w:rsidRPr="007723F5" w:rsidRDefault="00BF0F14" w:rsidP="00165BDD">
      <w:pPr>
        <w:autoSpaceDE w:val="0"/>
        <w:autoSpaceDN w:val="0"/>
        <w:adjustRightInd w:val="0"/>
        <w:spacing w:before="240" w:after="0" w:line="240" w:lineRule="auto"/>
        <w:jc w:val="both"/>
        <w:rPr>
          <w:rFonts w:ascii="Calibri Light" w:hAnsi="Calibri Light" w:cs="Calibri Light"/>
        </w:rPr>
      </w:pPr>
      <w:r w:rsidRPr="007723F5">
        <w:rPr>
          <w:rFonts w:ascii="Calibri Light" w:hAnsi="Calibri Light" w:cs="Calibri Light"/>
          <w:b/>
          <w:bCs/>
        </w:rPr>
        <w:t xml:space="preserve">4. Contribution to regional development </w:t>
      </w:r>
      <w:r w:rsidRPr="007723F5">
        <w:rPr>
          <w:rFonts w:ascii="Calibri Light" w:hAnsi="Calibri Light" w:cs="Calibri Light"/>
        </w:rPr>
        <w:t>(20%)</w:t>
      </w:r>
    </w:p>
    <w:p w14:paraId="08BF4428" w14:textId="3CFEAC24" w:rsidR="00BF0F14" w:rsidRPr="007723F5" w:rsidRDefault="00BF0F14" w:rsidP="00165BDD">
      <w:pPr>
        <w:pStyle w:val="Pardeliste"/>
        <w:numPr>
          <w:ilvl w:val="0"/>
          <w:numId w:val="12"/>
        </w:numPr>
        <w:autoSpaceDE w:val="0"/>
        <w:autoSpaceDN w:val="0"/>
        <w:adjustRightInd w:val="0"/>
        <w:spacing w:before="240" w:after="0" w:line="240" w:lineRule="auto"/>
        <w:jc w:val="both"/>
        <w:rPr>
          <w:rFonts w:ascii="Calibri Light" w:hAnsi="Calibri Light" w:cs="Calibri Light"/>
        </w:rPr>
      </w:pPr>
      <w:r w:rsidRPr="007723F5">
        <w:rPr>
          <w:rFonts w:ascii="Calibri Light" w:hAnsi="Calibri Light" w:cs="Calibri Light"/>
        </w:rPr>
        <w:t>The project clearly describes an adequate contribution to regional (Maastricht/Liège)</w:t>
      </w:r>
      <w:r w:rsidR="00D42DC0" w:rsidRPr="007723F5">
        <w:rPr>
          <w:rFonts w:ascii="Calibri Light" w:hAnsi="Calibri Light" w:cs="Calibri Light"/>
        </w:rPr>
        <w:t xml:space="preserve"> </w:t>
      </w:r>
      <w:r w:rsidRPr="007723F5">
        <w:rPr>
          <w:rFonts w:ascii="Calibri Light" w:hAnsi="Calibri Light" w:cs="Calibri Light"/>
        </w:rPr>
        <w:t>development.</w:t>
      </w:r>
    </w:p>
    <w:p w14:paraId="1D375ED0" w14:textId="5FCAFF83" w:rsidR="00BF0F14" w:rsidRPr="007723F5" w:rsidRDefault="00BF0F14" w:rsidP="00165BDD">
      <w:pPr>
        <w:autoSpaceDE w:val="0"/>
        <w:autoSpaceDN w:val="0"/>
        <w:adjustRightInd w:val="0"/>
        <w:spacing w:before="240" w:line="240" w:lineRule="auto"/>
        <w:jc w:val="both"/>
        <w:outlineLvl w:val="0"/>
        <w:rPr>
          <w:rFonts w:ascii="Calibri Light" w:hAnsi="Calibri Light" w:cs="Calibri Light"/>
          <w:b/>
          <w:u w:val="single"/>
        </w:rPr>
      </w:pPr>
      <w:r w:rsidRPr="007723F5">
        <w:rPr>
          <w:rFonts w:ascii="Calibri Light" w:hAnsi="Calibri Light" w:cs="Calibri Light"/>
          <w:b/>
          <w:u w:val="single"/>
        </w:rPr>
        <w:t>Indicative timeframe</w:t>
      </w:r>
    </w:p>
    <w:tbl>
      <w:tblPr>
        <w:tblStyle w:val="Grilledutableau"/>
        <w:tblW w:w="0" w:type="auto"/>
        <w:tblLook w:val="04A0" w:firstRow="1" w:lastRow="0" w:firstColumn="1" w:lastColumn="0" w:noHBand="0" w:noVBand="1"/>
      </w:tblPr>
      <w:tblGrid>
        <w:gridCol w:w="3465"/>
        <w:gridCol w:w="2513"/>
      </w:tblGrid>
      <w:tr w:rsidR="00D42DC0" w:rsidRPr="007723F5" w14:paraId="5002FDEC" w14:textId="77777777" w:rsidTr="004B377C">
        <w:trPr>
          <w:cantSplit/>
          <w:trHeight w:val="458"/>
        </w:trPr>
        <w:tc>
          <w:tcPr>
            <w:tcW w:w="3465" w:type="dxa"/>
            <w:vAlign w:val="bottom"/>
          </w:tcPr>
          <w:p w14:paraId="2EC5FE73" w14:textId="33D8FFB3" w:rsidR="00D42DC0" w:rsidRPr="007723F5" w:rsidRDefault="00D42DC0" w:rsidP="00165BDD">
            <w:pPr>
              <w:autoSpaceDE w:val="0"/>
              <w:autoSpaceDN w:val="0"/>
              <w:adjustRightInd w:val="0"/>
              <w:spacing w:before="240"/>
              <w:jc w:val="both"/>
              <w:rPr>
                <w:rFonts w:ascii="Calibri Light" w:hAnsi="Calibri Light" w:cs="Calibri Light"/>
              </w:rPr>
            </w:pPr>
            <w:r w:rsidRPr="007723F5">
              <w:rPr>
                <w:rFonts w:ascii="Calibri Light" w:hAnsi="Calibri Light" w:cs="Calibri Light"/>
              </w:rPr>
              <w:t>Submission deadline</w:t>
            </w:r>
          </w:p>
        </w:tc>
        <w:tc>
          <w:tcPr>
            <w:tcW w:w="2513" w:type="dxa"/>
            <w:vAlign w:val="bottom"/>
          </w:tcPr>
          <w:p w14:paraId="7CBF3FE4" w14:textId="6335792D" w:rsidR="00D42DC0" w:rsidRPr="007723F5" w:rsidRDefault="00D42DC0" w:rsidP="00165BDD">
            <w:pPr>
              <w:autoSpaceDE w:val="0"/>
              <w:autoSpaceDN w:val="0"/>
              <w:adjustRightInd w:val="0"/>
              <w:spacing w:before="240"/>
              <w:jc w:val="both"/>
              <w:rPr>
                <w:rFonts w:ascii="Calibri Light" w:hAnsi="Calibri Light" w:cs="Calibri Light"/>
              </w:rPr>
            </w:pPr>
            <w:r w:rsidRPr="007723F5">
              <w:rPr>
                <w:rFonts w:ascii="Calibri Light" w:hAnsi="Calibri Light" w:cs="Calibri Light"/>
              </w:rPr>
              <w:t>30 March 2020</w:t>
            </w:r>
          </w:p>
        </w:tc>
      </w:tr>
      <w:tr w:rsidR="00D42DC0" w:rsidRPr="007723F5" w14:paraId="74B36629" w14:textId="77777777" w:rsidTr="004B377C">
        <w:trPr>
          <w:cantSplit/>
          <w:trHeight w:val="397"/>
        </w:trPr>
        <w:tc>
          <w:tcPr>
            <w:tcW w:w="3465" w:type="dxa"/>
            <w:vAlign w:val="bottom"/>
          </w:tcPr>
          <w:p w14:paraId="1DD41663" w14:textId="233AB9EB" w:rsidR="00D42DC0" w:rsidRPr="007723F5" w:rsidRDefault="00D42DC0" w:rsidP="00165BDD">
            <w:pPr>
              <w:autoSpaceDE w:val="0"/>
              <w:autoSpaceDN w:val="0"/>
              <w:adjustRightInd w:val="0"/>
              <w:spacing w:before="240"/>
              <w:jc w:val="both"/>
              <w:rPr>
                <w:rFonts w:ascii="Calibri Light" w:hAnsi="Calibri Light" w:cs="Calibri Light"/>
              </w:rPr>
            </w:pPr>
            <w:r w:rsidRPr="007723F5">
              <w:rPr>
                <w:rFonts w:ascii="Calibri Light" w:hAnsi="Calibri Light" w:cs="Calibri Light"/>
              </w:rPr>
              <w:t>Assessment by committee</w:t>
            </w:r>
          </w:p>
        </w:tc>
        <w:tc>
          <w:tcPr>
            <w:tcW w:w="2513" w:type="dxa"/>
            <w:vAlign w:val="bottom"/>
          </w:tcPr>
          <w:p w14:paraId="6C6B8AA9" w14:textId="2A9C9A69" w:rsidR="00D42DC0" w:rsidRPr="007723F5" w:rsidRDefault="00D42DC0" w:rsidP="00165BDD">
            <w:pPr>
              <w:autoSpaceDE w:val="0"/>
              <w:autoSpaceDN w:val="0"/>
              <w:adjustRightInd w:val="0"/>
              <w:jc w:val="both"/>
              <w:rPr>
                <w:rFonts w:ascii="Calibri Light" w:hAnsi="Calibri Light" w:cs="Calibri Light"/>
              </w:rPr>
            </w:pPr>
            <w:r w:rsidRPr="007723F5">
              <w:rPr>
                <w:rFonts w:ascii="Calibri Light" w:hAnsi="Calibri Light" w:cs="Calibri Light"/>
              </w:rPr>
              <w:t>April / May</w:t>
            </w:r>
          </w:p>
        </w:tc>
      </w:tr>
      <w:tr w:rsidR="00D42DC0" w:rsidRPr="007723F5" w14:paraId="3189CF95" w14:textId="77777777" w:rsidTr="004B377C">
        <w:trPr>
          <w:cantSplit/>
          <w:trHeight w:val="397"/>
        </w:trPr>
        <w:tc>
          <w:tcPr>
            <w:tcW w:w="3465" w:type="dxa"/>
            <w:vAlign w:val="bottom"/>
          </w:tcPr>
          <w:p w14:paraId="21631AF9" w14:textId="06B26BE4" w:rsidR="00D42DC0" w:rsidRPr="007723F5" w:rsidRDefault="00D42DC0" w:rsidP="00165BDD">
            <w:pPr>
              <w:autoSpaceDE w:val="0"/>
              <w:autoSpaceDN w:val="0"/>
              <w:adjustRightInd w:val="0"/>
              <w:spacing w:before="240"/>
              <w:jc w:val="both"/>
              <w:rPr>
                <w:rFonts w:ascii="Calibri Light" w:hAnsi="Calibri Light" w:cs="Calibri Light"/>
              </w:rPr>
            </w:pPr>
            <w:r w:rsidRPr="007723F5">
              <w:rPr>
                <w:rFonts w:ascii="Calibri Light" w:hAnsi="Calibri Light" w:cs="Calibri Light"/>
              </w:rPr>
              <w:t>Decision on awarding</w:t>
            </w:r>
          </w:p>
        </w:tc>
        <w:tc>
          <w:tcPr>
            <w:tcW w:w="2513" w:type="dxa"/>
            <w:vAlign w:val="bottom"/>
          </w:tcPr>
          <w:p w14:paraId="720E8178" w14:textId="63153195" w:rsidR="00D42DC0" w:rsidRPr="007723F5" w:rsidRDefault="00D42DC0" w:rsidP="00165BDD">
            <w:pPr>
              <w:autoSpaceDE w:val="0"/>
              <w:autoSpaceDN w:val="0"/>
              <w:adjustRightInd w:val="0"/>
              <w:spacing w:before="240"/>
              <w:jc w:val="both"/>
              <w:rPr>
                <w:rFonts w:ascii="Calibri Light" w:hAnsi="Calibri Light" w:cs="Calibri Light"/>
              </w:rPr>
            </w:pPr>
            <w:r w:rsidRPr="007723F5">
              <w:rPr>
                <w:rFonts w:ascii="Calibri Light" w:hAnsi="Calibri Light" w:cs="Calibri Light"/>
              </w:rPr>
              <w:t>Early May</w:t>
            </w:r>
          </w:p>
        </w:tc>
      </w:tr>
      <w:tr w:rsidR="00D42DC0" w:rsidRPr="007723F5" w14:paraId="29B74EA5" w14:textId="77777777" w:rsidTr="004B377C">
        <w:trPr>
          <w:cantSplit/>
          <w:trHeight w:val="397"/>
        </w:trPr>
        <w:tc>
          <w:tcPr>
            <w:tcW w:w="3465" w:type="dxa"/>
            <w:vAlign w:val="bottom"/>
          </w:tcPr>
          <w:p w14:paraId="0EED4BB1" w14:textId="27BCE3CC" w:rsidR="00D42DC0" w:rsidRPr="007723F5" w:rsidRDefault="00D42DC0" w:rsidP="00165BDD">
            <w:pPr>
              <w:autoSpaceDE w:val="0"/>
              <w:autoSpaceDN w:val="0"/>
              <w:adjustRightInd w:val="0"/>
              <w:spacing w:before="240"/>
              <w:jc w:val="both"/>
              <w:rPr>
                <w:rFonts w:ascii="Calibri Light" w:hAnsi="Calibri Light" w:cs="Calibri Light"/>
              </w:rPr>
            </w:pPr>
            <w:r w:rsidRPr="007723F5">
              <w:rPr>
                <w:rFonts w:ascii="Calibri Light" w:hAnsi="Calibri Light" w:cs="Calibri Light"/>
              </w:rPr>
              <w:t>Communication award decisions</w:t>
            </w:r>
          </w:p>
        </w:tc>
        <w:tc>
          <w:tcPr>
            <w:tcW w:w="2513" w:type="dxa"/>
            <w:vAlign w:val="bottom"/>
          </w:tcPr>
          <w:p w14:paraId="407D807F" w14:textId="7D17FD67" w:rsidR="00D42DC0" w:rsidRPr="007723F5" w:rsidRDefault="00D42DC0" w:rsidP="00165BDD">
            <w:pPr>
              <w:autoSpaceDE w:val="0"/>
              <w:autoSpaceDN w:val="0"/>
              <w:adjustRightInd w:val="0"/>
              <w:spacing w:before="240"/>
              <w:jc w:val="both"/>
              <w:rPr>
                <w:rFonts w:ascii="Calibri Light" w:hAnsi="Calibri Light" w:cs="Calibri Light"/>
              </w:rPr>
            </w:pPr>
            <w:r w:rsidRPr="007723F5">
              <w:rPr>
                <w:rFonts w:ascii="Calibri Light" w:hAnsi="Calibri Light" w:cs="Calibri Light"/>
              </w:rPr>
              <w:t>Mid May 2020</w:t>
            </w:r>
          </w:p>
        </w:tc>
      </w:tr>
      <w:tr w:rsidR="00D42DC0" w:rsidRPr="007723F5" w14:paraId="1172A13F" w14:textId="77777777" w:rsidTr="004B377C">
        <w:trPr>
          <w:cantSplit/>
          <w:trHeight w:val="397"/>
        </w:trPr>
        <w:tc>
          <w:tcPr>
            <w:tcW w:w="3465" w:type="dxa"/>
            <w:vAlign w:val="bottom"/>
          </w:tcPr>
          <w:p w14:paraId="7850E6DB" w14:textId="0BBE234B" w:rsidR="00D42DC0" w:rsidRPr="007723F5" w:rsidRDefault="00D42DC0" w:rsidP="00165BDD">
            <w:pPr>
              <w:autoSpaceDE w:val="0"/>
              <w:autoSpaceDN w:val="0"/>
              <w:adjustRightInd w:val="0"/>
              <w:spacing w:before="240"/>
              <w:jc w:val="both"/>
              <w:rPr>
                <w:rFonts w:ascii="Calibri Light" w:hAnsi="Calibri Light" w:cs="Calibri Light"/>
              </w:rPr>
            </w:pPr>
            <w:r w:rsidRPr="007723F5">
              <w:rPr>
                <w:rFonts w:ascii="Calibri Light" w:hAnsi="Calibri Light" w:cs="Calibri Light"/>
              </w:rPr>
              <w:t>Expected start PhD projects</w:t>
            </w:r>
          </w:p>
        </w:tc>
        <w:tc>
          <w:tcPr>
            <w:tcW w:w="2513" w:type="dxa"/>
            <w:vAlign w:val="bottom"/>
          </w:tcPr>
          <w:p w14:paraId="52B5545F" w14:textId="020DE9BF" w:rsidR="00D42DC0" w:rsidRPr="007723F5" w:rsidRDefault="00E402ED" w:rsidP="00165BDD">
            <w:pPr>
              <w:autoSpaceDE w:val="0"/>
              <w:autoSpaceDN w:val="0"/>
              <w:adjustRightInd w:val="0"/>
              <w:spacing w:before="240"/>
              <w:jc w:val="both"/>
              <w:rPr>
                <w:rFonts w:ascii="Calibri Light" w:hAnsi="Calibri Light" w:cs="Calibri Light"/>
              </w:rPr>
            </w:pPr>
            <w:r>
              <w:rPr>
                <w:rFonts w:ascii="Calibri Light" w:hAnsi="Calibri Light" w:cs="Calibri Light"/>
              </w:rPr>
              <w:t>October 2020</w:t>
            </w:r>
          </w:p>
        </w:tc>
      </w:tr>
    </w:tbl>
    <w:p w14:paraId="09B92939" w14:textId="6495AF01" w:rsidR="00D42DC0" w:rsidRPr="007723F5" w:rsidRDefault="004B377C" w:rsidP="00165BDD">
      <w:pPr>
        <w:autoSpaceDE w:val="0"/>
        <w:autoSpaceDN w:val="0"/>
        <w:adjustRightInd w:val="0"/>
        <w:spacing w:before="240" w:after="0" w:line="240" w:lineRule="auto"/>
        <w:jc w:val="both"/>
        <w:rPr>
          <w:rFonts w:ascii="Calibri Light" w:hAnsi="Calibri Light" w:cs="Calibri Light"/>
          <w:b/>
          <w:u w:val="single"/>
        </w:rPr>
      </w:pPr>
      <w:r w:rsidRPr="007723F5">
        <w:rPr>
          <w:rFonts w:ascii="Calibri Light" w:hAnsi="Calibri Light" w:cs="Calibri Light"/>
          <w:b/>
          <w:u w:val="single"/>
        </w:rPr>
        <w:t>Contact</w:t>
      </w:r>
    </w:p>
    <w:p w14:paraId="5D6794C6" w14:textId="48A2D755" w:rsidR="004B377C" w:rsidRPr="007723F5" w:rsidRDefault="004B377C" w:rsidP="00165BDD">
      <w:pPr>
        <w:autoSpaceDE w:val="0"/>
        <w:autoSpaceDN w:val="0"/>
        <w:adjustRightInd w:val="0"/>
        <w:spacing w:before="240" w:after="0" w:line="240" w:lineRule="auto"/>
        <w:jc w:val="both"/>
        <w:rPr>
          <w:rFonts w:ascii="Calibri Light" w:hAnsi="Calibri Light" w:cs="Calibri Light"/>
        </w:rPr>
      </w:pPr>
      <w:r w:rsidRPr="007723F5">
        <w:rPr>
          <w:rFonts w:ascii="Calibri Light" w:hAnsi="Calibri Light" w:cs="Calibri Light"/>
        </w:rPr>
        <w:t>For any questions concerning this call please contact:</w:t>
      </w:r>
    </w:p>
    <w:p w14:paraId="11E0B4F1" w14:textId="5E2FFBF8" w:rsidR="004B377C" w:rsidRPr="007723F5" w:rsidRDefault="004B377C" w:rsidP="00165BDD">
      <w:pPr>
        <w:autoSpaceDE w:val="0"/>
        <w:autoSpaceDN w:val="0"/>
        <w:adjustRightInd w:val="0"/>
        <w:spacing w:before="240" w:after="0" w:line="240" w:lineRule="auto"/>
        <w:jc w:val="both"/>
        <w:rPr>
          <w:rFonts w:ascii="Calibri Light" w:hAnsi="Calibri Light" w:cs="Calibri Light"/>
          <w:lang w:val="fr-FR"/>
        </w:rPr>
      </w:pPr>
      <w:proofErr w:type="spellStart"/>
      <w:r w:rsidRPr="007723F5">
        <w:rPr>
          <w:rFonts w:ascii="Calibri Light" w:hAnsi="Calibri Light" w:cs="Calibri Light"/>
          <w:lang w:val="fr-FR"/>
        </w:rPr>
        <w:t>ULiège</w:t>
      </w:r>
      <w:proofErr w:type="spellEnd"/>
      <w:r w:rsidRPr="007723F5">
        <w:rPr>
          <w:rFonts w:ascii="Calibri Light" w:hAnsi="Calibri Light" w:cs="Calibri Light"/>
          <w:lang w:val="fr-FR"/>
        </w:rPr>
        <w:t xml:space="preserve">: </w:t>
      </w:r>
    </w:p>
    <w:p w14:paraId="2FB1663B" w14:textId="0ABE72DF" w:rsidR="004B377C" w:rsidRPr="007723F5" w:rsidRDefault="004B377C" w:rsidP="00165BDD">
      <w:pPr>
        <w:autoSpaceDE w:val="0"/>
        <w:autoSpaceDN w:val="0"/>
        <w:adjustRightInd w:val="0"/>
        <w:spacing w:after="0" w:line="240" w:lineRule="auto"/>
        <w:jc w:val="both"/>
        <w:rPr>
          <w:rFonts w:ascii="Calibri Light" w:hAnsi="Calibri Light" w:cs="Calibri Light"/>
          <w:lang w:val="fr-FR"/>
        </w:rPr>
      </w:pPr>
      <w:r w:rsidRPr="007723F5">
        <w:rPr>
          <w:rFonts w:ascii="Calibri Light" w:hAnsi="Calibri Light" w:cs="Calibri Light"/>
          <w:lang w:val="fr-FR"/>
        </w:rPr>
        <w:t>Isabelle RAUSIN</w:t>
      </w:r>
    </w:p>
    <w:p w14:paraId="47499706" w14:textId="680F9299" w:rsidR="004B377C" w:rsidRPr="007723F5" w:rsidRDefault="006B4A35" w:rsidP="00165BDD">
      <w:pPr>
        <w:autoSpaceDE w:val="0"/>
        <w:autoSpaceDN w:val="0"/>
        <w:adjustRightInd w:val="0"/>
        <w:spacing w:after="0" w:line="240" w:lineRule="auto"/>
        <w:jc w:val="both"/>
        <w:rPr>
          <w:rFonts w:ascii="Calibri Light" w:hAnsi="Calibri Light" w:cs="Calibri Light"/>
          <w:lang w:val="fr-FR"/>
        </w:rPr>
      </w:pPr>
      <w:hyperlink r:id="rId8" w:history="1">
        <w:r w:rsidR="004B377C" w:rsidRPr="007723F5">
          <w:rPr>
            <w:rStyle w:val="Lienhypertexte"/>
            <w:rFonts w:ascii="Calibri Light" w:hAnsi="Calibri Light" w:cs="Calibri Light"/>
            <w:lang w:val="fr-FR"/>
          </w:rPr>
          <w:t>i.rausin@uliege.be</w:t>
        </w:r>
      </w:hyperlink>
    </w:p>
    <w:p w14:paraId="5787FA12" w14:textId="5F21BD45" w:rsidR="004B377C" w:rsidRPr="007723F5" w:rsidRDefault="004B377C" w:rsidP="00165BDD">
      <w:pPr>
        <w:autoSpaceDE w:val="0"/>
        <w:autoSpaceDN w:val="0"/>
        <w:adjustRightInd w:val="0"/>
        <w:spacing w:after="0" w:line="240" w:lineRule="auto"/>
        <w:jc w:val="both"/>
        <w:rPr>
          <w:rFonts w:ascii="Calibri Light" w:hAnsi="Calibri Light" w:cs="Calibri Light"/>
          <w:lang w:val="nl-NL"/>
        </w:rPr>
      </w:pPr>
      <w:r w:rsidRPr="007723F5">
        <w:rPr>
          <w:rFonts w:ascii="Calibri Light" w:hAnsi="Calibri Light" w:cs="Calibri Light"/>
          <w:lang w:val="nl-NL"/>
        </w:rPr>
        <w:t>+32 476 50 9 18</w:t>
      </w:r>
    </w:p>
    <w:p w14:paraId="2C66E718" w14:textId="418CB50D" w:rsidR="004B377C" w:rsidRPr="007723F5" w:rsidRDefault="004B377C" w:rsidP="00165BDD">
      <w:pPr>
        <w:autoSpaceDE w:val="0"/>
        <w:autoSpaceDN w:val="0"/>
        <w:adjustRightInd w:val="0"/>
        <w:spacing w:before="240" w:after="0" w:line="240" w:lineRule="auto"/>
        <w:jc w:val="both"/>
        <w:rPr>
          <w:rFonts w:ascii="Calibri Light" w:hAnsi="Calibri Light" w:cs="Calibri Light"/>
          <w:lang w:val="nl-NL"/>
        </w:rPr>
      </w:pPr>
      <w:r w:rsidRPr="007723F5">
        <w:rPr>
          <w:rFonts w:ascii="Calibri Light" w:hAnsi="Calibri Light" w:cs="Calibri Light"/>
          <w:lang w:val="nl-NL"/>
        </w:rPr>
        <w:t>UM:</w:t>
      </w:r>
    </w:p>
    <w:p w14:paraId="4E0A889E" w14:textId="38A161BE" w:rsidR="004B377C" w:rsidRPr="007723F5" w:rsidRDefault="004B377C" w:rsidP="00165BDD">
      <w:pPr>
        <w:autoSpaceDE w:val="0"/>
        <w:autoSpaceDN w:val="0"/>
        <w:adjustRightInd w:val="0"/>
        <w:spacing w:after="0" w:line="240" w:lineRule="auto"/>
        <w:jc w:val="both"/>
        <w:rPr>
          <w:rFonts w:ascii="Calibri Light" w:hAnsi="Calibri Light" w:cs="Calibri Light"/>
          <w:lang w:val="nl-NL"/>
        </w:rPr>
      </w:pPr>
      <w:r w:rsidRPr="007723F5">
        <w:rPr>
          <w:rFonts w:ascii="Calibri Light" w:hAnsi="Calibri Light" w:cs="Calibri Light"/>
          <w:lang w:val="nl-NL"/>
        </w:rPr>
        <w:t>Merlijn MEENS</w:t>
      </w:r>
    </w:p>
    <w:p w14:paraId="222F793C" w14:textId="4986A561" w:rsidR="004B377C" w:rsidRPr="007723F5" w:rsidRDefault="006B4A35" w:rsidP="00165BDD">
      <w:pPr>
        <w:autoSpaceDE w:val="0"/>
        <w:autoSpaceDN w:val="0"/>
        <w:adjustRightInd w:val="0"/>
        <w:spacing w:after="0" w:line="240" w:lineRule="auto"/>
        <w:jc w:val="both"/>
        <w:rPr>
          <w:rFonts w:ascii="Calibri Light" w:hAnsi="Calibri Light" w:cs="Calibri Light"/>
        </w:rPr>
      </w:pPr>
      <w:hyperlink r:id="rId9" w:history="1">
        <w:r w:rsidR="004B377C" w:rsidRPr="007723F5">
          <w:rPr>
            <w:rStyle w:val="Lienhypertexte"/>
            <w:rFonts w:ascii="Calibri Light" w:hAnsi="Calibri Light" w:cs="Calibri Light"/>
          </w:rPr>
          <w:t>merlijn.meens@maastrichtuniversity.nl</w:t>
        </w:r>
      </w:hyperlink>
    </w:p>
    <w:p w14:paraId="166845EC" w14:textId="0E9FBEB3" w:rsidR="004B377C" w:rsidRPr="007723F5" w:rsidRDefault="004B377C" w:rsidP="00165BDD">
      <w:pPr>
        <w:autoSpaceDE w:val="0"/>
        <w:autoSpaceDN w:val="0"/>
        <w:adjustRightInd w:val="0"/>
        <w:spacing w:after="0" w:line="240" w:lineRule="auto"/>
        <w:jc w:val="both"/>
        <w:rPr>
          <w:rFonts w:ascii="Calibri Light" w:hAnsi="Calibri Light" w:cs="Calibri Light"/>
          <w:lang w:val="en-US"/>
        </w:rPr>
      </w:pPr>
      <w:r w:rsidRPr="007723F5">
        <w:rPr>
          <w:rFonts w:ascii="Calibri Light" w:hAnsi="Calibri Light" w:cs="Calibri Light"/>
          <w:lang w:val="en-US"/>
        </w:rPr>
        <w:t xml:space="preserve">+31 6 </w:t>
      </w:r>
      <w:r w:rsidR="00BA016D">
        <w:rPr>
          <w:rFonts w:ascii="Calibri Light" w:hAnsi="Calibri Light" w:cs="Calibri Light"/>
          <w:lang w:val="en-US"/>
        </w:rPr>
        <w:t>29</w:t>
      </w:r>
      <w:r w:rsidRPr="007723F5">
        <w:rPr>
          <w:rFonts w:ascii="Calibri Light" w:hAnsi="Calibri Light" w:cs="Calibri Light"/>
          <w:lang w:val="en-US"/>
        </w:rPr>
        <w:t xml:space="preserve"> </w:t>
      </w:r>
      <w:r w:rsidR="00BA016D">
        <w:rPr>
          <w:rFonts w:ascii="Calibri Light" w:hAnsi="Calibri Light" w:cs="Calibri Light"/>
          <w:lang w:val="en-US"/>
        </w:rPr>
        <w:t>25 97 44</w:t>
      </w:r>
    </w:p>
    <w:p w14:paraId="795093F2" w14:textId="6EFAFECA" w:rsidR="004B377C" w:rsidRPr="007723F5" w:rsidRDefault="004B377C" w:rsidP="00165BDD">
      <w:pPr>
        <w:pBdr>
          <w:bottom w:val="single" w:sz="6" w:space="1" w:color="auto"/>
        </w:pBdr>
        <w:autoSpaceDE w:val="0"/>
        <w:autoSpaceDN w:val="0"/>
        <w:adjustRightInd w:val="0"/>
        <w:spacing w:before="240" w:after="0" w:line="240" w:lineRule="auto"/>
        <w:jc w:val="both"/>
        <w:rPr>
          <w:rFonts w:ascii="Calibri Light" w:hAnsi="Calibri Light" w:cs="Calibri Light"/>
          <w:b/>
          <w:bCs/>
          <w:color w:val="000000"/>
        </w:rPr>
      </w:pPr>
      <w:r w:rsidRPr="007723F5">
        <w:rPr>
          <w:rFonts w:ascii="Calibri Light" w:hAnsi="Calibri Light" w:cs="Calibri Light"/>
          <w:b/>
          <w:bCs/>
          <w:color w:val="000000"/>
        </w:rPr>
        <w:t xml:space="preserve">The application form and the ethics checklist have to be sent to </w:t>
      </w:r>
      <w:hyperlink r:id="rId10" w:history="1">
        <w:r w:rsidR="004762BC" w:rsidRPr="007723F5">
          <w:rPr>
            <w:rStyle w:val="Lienhypertexte"/>
            <w:rFonts w:ascii="Calibri Light" w:hAnsi="Calibri Light" w:cs="Calibri Light"/>
            <w:b/>
            <w:bCs/>
          </w:rPr>
          <w:t>i.rausin@uliege.be</w:t>
        </w:r>
      </w:hyperlink>
      <w:r w:rsidR="004762BC" w:rsidRPr="007723F5">
        <w:rPr>
          <w:rFonts w:ascii="Calibri Light" w:hAnsi="Calibri Light" w:cs="Calibri Light"/>
          <w:b/>
          <w:bCs/>
          <w:color w:val="000000"/>
        </w:rPr>
        <w:t xml:space="preserve"> </w:t>
      </w:r>
      <w:r w:rsidRPr="007723F5">
        <w:rPr>
          <w:rFonts w:ascii="Calibri Light" w:hAnsi="Calibri Light" w:cs="Calibri Light"/>
          <w:b/>
          <w:bCs/>
          <w:color w:val="000000"/>
        </w:rPr>
        <w:t xml:space="preserve">and </w:t>
      </w:r>
      <w:hyperlink r:id="rId11" w:history="1">
        <w:r w:rsidR="004762BC" w:rsidRPr="007723F5">
          <w:rPr>
            <w:rStyle w:val="Lienhypertexte"/>
            <w:rFonts w:ascii="Calibri Light" w:hAnsi="Calibri Light" w:cs="Calibri Light"/>
            <w:b/>
            <w:bCs/>
          </w:rPr>
          <w:t>merlijn.meens@maastrichtuniversity.nl</w:t>
        </w:r>
      </w:hyperlink>
      <w:r w:rsidRPr="007723F5">
        <w:rPr>
          <w:rFonts w:ascii="Calibri Light" w:hAnsi="Calibri Light" w:cs="Calibri Light"/>
          <w:b/>
          <w:bCs/>
          <w:color w:val="0000FF"/>
        </w:rPr>
        <w:t xml:space="preserve"> </w:t>
      </w:r>
      <w:r w:rsidRPr="007723F5">
        <w:rPr>
          <w:rFonts w:ascii="Calibri Light" w:hAnsi="Calibri Light" w:cs="Calibri Light"/>
          <w:b/>
          <w:bCs/>
          <w:color w:val="000000"/>
        </w:rPr>
        <w:t>by March 30, 2020 in one single pdf document)</w:t>
      </w:r>
    </w:p>
    <w:p w14:paraId="3A36B609" w14:textId="77777777" w:rsidR="004B377C" w:rsidRPr="007723F5" w:rsidRDefault="004B377C" w:rsidP="00165BDD">
      <w:pPr>
        <w:pBdr>
          <w:bottom w:val="single" w:sz="6" w:space="1" w:color="auto"/>
        </w:pBdr>
        <w:autoSpaceDE w:val="0"/>
        <w:autoSpaceDN w:val="0"/>
        <w:adjustRightInd w:val="0"/>
        <w:spacing w:before="240" w:after="0" w:line="240" w:lineRule="auto"/>
        <w:jc w:val="both"/>
        <w:rPr>
          <w:rFonts w:ascii="Calibri Light" w:hAnsi="Calibri Light" w:cs="Calibri Light"/>
          <w:b/>
          <w:bCs/>
          <w:color w:val="000000"/>
        </w:rPr>
      </w:pPr>
    </w:p>
    <w:p w14:paraId="52B8B2F5" w14:textId="52630209" w:rsidR="004B377C" w:rsidRPr="004B377C" w:rsidRDefault="004B377C" w:rsidP="00165BDD">
      <w:pPr>
        <w:autoSpaceDE w:val="0"/>
        <w:autoSpaceDN w:val="0"/>
        <w:adjustRightInd w:val="0"/>
        <w:spacing w:after="0"/>
        <w:jc w:val="both"/>
        <w:rPr>
          <w:rFonts w:ascii="Calibri Light" w:hAnsi="Calibri Light" w:cs="Calibri Light"/>
          <w:b/>
          <w:bCs/>
          <w:color w:val="000000"/>
        </w:rPr>
      </w:pPr>
      <w:r w:rsidRPr="007723F5">
        <w:rPr>
          <w:rFonts w:ascii="Calibri Light" w:hAnsi="Calibri Light" w:cs="Calibri Light"/>
          <w:b/>
          <w:bCs/>
          <w:color w:val="000000"/>
          <w:vertAlign w:val="superscript"/>
        </w:rPr>
        <w:t>1</w:t>
      </w:r>
      <w:r w:rsidRPr="007723F5">
        <w:rPr>
          <w:rFonts w:ascii="Calibri Light" w:hAnsi="Calibri Light" w:cs="Calibri Light"/>
          <w:b/>
          <w:bCs/>
          <w:color w:val="000000"/>
        </w:rPr>
        <w:t xml:space="preserve"> </w:t>
      </w:r>
      <w:r w:rsidRPr="007723F5">
        <w:rPr>
          <w:rFonts w:ascii="Verdana" w:hAnsi="Verdana" w:cs="Verdana"/>
          <w:sz w:val="16"/>
          <w:szCs w:val="16"/>
        </w:rPr>
        <w:t xml:space="preserve">Please note that </w:t>
      </w:r>
      <w:proofErr w:type="spellStart"/>
      <w:r w:rsidRPr="007723F5">
        <w:rPr>
          <w:rFonts w:ascii="Verdana" w:hAnsi="Verdana" w:cs="Verdana"/>
          <w:sz w:val="16"/>
          <w:szCs w:val="16"/>
        </w:rPr>
        <w:t>ULiège</w:t>
      </w:r>
      <w:proofErr w:type="spellEnd"/>
      <w:r w:rsidRPr="007723F5">
        <w:rPr>
          <w:rFonts w:ascii="Verdana" w:hAnsi="Verdana" w:cs="Verdana"/>
          <w:sz w:val="16"/>
          <w:szCs w:val="16"/>
        </w:rPr>
        <w:t xml:space="preserve"> requires 60 ECTS credits (publication, attendance to congress, training on writing, on improving language skills, …)</w:t>
      </w:r>
    </w:p>
    <w:p w14:paraId="32E0DE15" w14:textId="77B4A850" w:rsidR="004B377C" w:rsidRDefault="004B377C" w:rsidP="00165BDD">
      <w:pPr>
        <w:autoSpaceDE w:val="0"/>
        <w:autoSpaceDN w:val="0"/>
        <w:adjustRightInd w:val="0"/>
        <w:spacing w:before="240" w:after="0" w:line="240" w:lineRule="auto"/>
        <w:jc w:val="both"/>
        <w:rPr>
          <w:rFonts w:ascii="Calibri Light" w:hAnsi="Calibri Light" w:cs="Calibri Light"/>
          <w:b/>
          <w:bCs/>
          <w:color w:val="000000"/>
          <w:sz w:val="24"/>
          <w:szCs w:val="24"/>
        </w:rPr>
      </w:pPr>
    </w:p>
    <w:p w14:paraId="68A9F959" w14:textId="77777777" w:rsidR="004B377C" w:rsidRPr="004B377C" w:rsidRDefault="004B377C" w:rsidP="00165BDD">
      <w:pPr>
        <w:autoSpaceDE w:val="0"/>
        <w:autoSpaceDN w:val="0"/>
        <w:adjustRightInd w:val="0"/>
        <w:spacing w:before="240" w:after="0" w:line="240" w:lineRule="auto"/>
        <w:jc w:val="both"/>
        <w:rPr>
          <w:rFonts w:ascii="Calibri Light" w:hAnsi="Calibri Light" w:cs="Calibri Light"/>
          <w:sz w:val="24"/>
          <w:szCs w:val="24"/>
        </w:rPr>
      </w:pPr>
    </w:p>
    <w:sectPr w:rsidR="004B377C" w:rsidRPr="004B37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E73F6"/>
    <w:multiLevelType w:val="hybridMultilevel"/>
    <w:tmpl w:val="479EDE8A"/>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572F17"/>
    <w:multiLevelType w:val="hybridMultilevel"/>
    <w:tmpl w:val="49E8D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107857"/>
    <w:multiLevelType w:val="hybridMultilevel"/>
    <w:tmpl w:val="E948170E"/>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A67948"/>
    <w:multiLevelType w:val="hybridMultilevel"/>
    <w:tmpl w:val="03BA6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95366A"/>
    <w:multiLevelType w:val="hybridMultilevel"/>
    <w:tmpl w:val="6D527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6F7AA1"/>
    <w:multiLevelType w:val="hybridMultilevel"/>
    <w:tmpl w:val="67E07B7C"/>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9441C0"/>
    <w:multiLevelType w:val="hybridMultilevel"/>
    <w:tmpl w:val="5AE2EE8C"/>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8016CD"/>
    <w:multiLevelType w:val="hybridMultilevel"/>
    <w:tmpl w:val="C5EA3890"/>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560D16"/>
    <w:multiLevelType w:val="hybridMultilevel"/>
    <w:tmpl w:val="311080FC"/>
    <w:lvl w:ilvl="0" w:tplc="3D66E308">
      <w:start w:val="1"/>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BD3946"/>
    <w:multiLevelType w:val="hybridMultilevel"/>
    <w:tmpl w:val="7124E038"/>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FA60A9"/>
    <w:multiLevelType w:val="hybridMultilevel"/>
    <w:tmpl w:val="0270FC56"/>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5D2D0A"/>
    <w:multiLevelType w:val="hybridMultilevel"/>
    <w:tmpl w:val="1F2C370A"/>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5"/>
  </w:num>
  <w:num w:numId="5">
    <w:abstractNumId w:val="9"/>
  </w:num>
  <w:num w:numId="6">
    <w:abstractNumId w:val="2"/>
  </w:num>
  <w:num w:numId="7">
    <w:abstractNumId w:val="0"/>
  </w:num>
  <w:num w:numId="8">
    <w:abstractNumId w:val="10"/>
  </w:num>
  <w:num w:numId="9">
    <w:abstractNumId w:val="8"/>
  </w:num>
  <w:num w:numId="10">
    <w:abstractNumId w:val="3"/>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EAE"/>
    <w:rsid w:val="000A3131"/>
    <w:rsid w:val="000C722A"/>
    <w:rsid w:val="001213D3"/>
    <w:rsid w:val="00124C0B"/>
    <w:rsid w:val="00165BDD"/>
    <w:rsid w:val="001A27FF"/>
    <w:rsid w:val="00286F3E"/>
    <w:rsid w:val="002B479D"/>
    <w:rsid w:val="00457504"/>
    <w:rsid w:val="004762BC"/>
    <w:rsid w:val="004A5545"/>
    <w:rsid w:val="004B377C"/>
    <w:rsid w:val="0051487E"/>
    <w:rsid w:val="005C500B"/>
    <w:rsid w:val="006116A8"/>
    <w:rsid w:val="006673AC"/>
    <w:rsid w:val="006B4A35"/>
    <w:rsid w:val="007723F5"/>
    <w:rsid w:val="007B6443"/>
    <w:rsid w:val="007B6EAE"/>
    <w:rsid w:val="00863CFD"/>
    <w:rsid w:val="00906A91"/>
    <w:rsid w:val="00A94CCE"/>
    <w:rsid w:val="00AA4018"/>
    <w:rsid w:val="00AB0919"/>
    <w:rsid w:val="00BA016D"/>
    <w:rsid w:val="00BF0F14"/>
    <w:rsid w:val="00D42DC0"/>
    <w:rsid w:val="00E01D2C"/>
    <w:rsid w:val="00E402ED"/>
    <w:rsid w:val="00F021A5"/>
    <w:rsid w:val="00F34352"/>
    <w:rsid w:val="00F759D8"/>
    <w:rsid w:val="00FE378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8D808"/>
  <w15:chartTrackingRefBased/>
  <w15:docId w15:val="{60A81453-4638-4533-8B11-27965D43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63CFD"/>
    <w:rPr>
      <w:color w:val="0000FF"/>
      <w:u w:val="single"/>
    </w:rPr>
  </w:style>
  <w:style w:type="character" w:styleId="Lienhypertextevisit">
    <w:name w:val="FollowedHyperlink"/>
    <w:basedOn w:val="Policepardfaut"/>
    <w:uiPriority w:val="99"/>
    <w:semiHidden/>
    <w:unhideWhenUsed/>
    <w:rsid w:val="001A27FF"/>
    <w:rPr>
      <w:color w:val="800080" w:themeColor="followedHyperlink"/>
      <w:u w:val="single"/>
    </w:rPr>
  </w:style>
  <w:style w:type="character" w:styleId="Marquedecommentaire">
    <w:name w:val="annotation reference"/>
    <w:basedOn w:val="Policepardfaut"/>
    <w:uiPriority w:val="99"/>
    <w:semiHidden/>
    <w:unhideWhenUsed/>
    <w:rsid w:val="001A27FF"/>
    <w:rPr>
      <w:sz w:val="16"/>
      <w:szCs w:val="16"/>
    </w:rPr>
  </w:style>
  <w:style w:type="paragraph" w:styleId="Commentaire">
    <w:name w:val="annotation text"/>
    <w:basedOn w:val="Normal"/>
    <w:link w:val="CommentaireCar"/>
    <w:uiPriority w:val="99"/>
    <w:semiHidden/>
    <w:unhideWhenUsed/>
    <w:rsid w:val="001A27FF"/>
    <w:pPr>
      <w:spacing w:line="240" w:lineRule="auto"/>
    </w:pPr>
    <w:rPr>
      <w:sz w:val="20"/>
      <w:szCs w:val="20"/>
    </w:rPr>
  </w:style>
  <w:style w:type="character" w:customStyle="1" w:styleId="CommentaireCar">
    <w:name w:val="Commentaire Car"/>
    <w:basedOn w:val="Policepardfaut"/>
    <w:link w:val="Commentaire"/>
    <w:uiPriority w:val="99"/>
    <w:semiHidden/>
    <w:rsid w:val="001A27FF"/>
    <w:rPr>
      <w:sz w:val="20"/>
      <w:szCs w:val="20"/>
    </w:rPr>
  </w:style>
  <w:style w:type="paragraph" w:styleId="Objetducommentaire">
    <w:name w:val="annotation subject"/>
    <w:basedOn w:val="Commentaire"/>
    <w:next w:val="Commentaire"/>
    <w:link w:val="ObjetducommentaireCar"/>
    <w:uiPriority w:val="99"/>
    <w:semiHidden/>
    <w:unhideWhenUsed/>
    <w:rsid w:val="001A27FF"/>
    <w:rPr>
      <w:b/>
      <w:bCs/>
    </w:rPr>
  </w:style>
  <w:style w:type="character" w:customStyle="1" w:styleId="ObjetducommentaireCar">
    <w:name w:val="Objet du commentaire Car"/>
    <w:basedOn w:val="CommentaireCar"/>
    <w:link w:val="Objetducommentaire"/>
    <w:uiPriority w:val="99"/>
    <w:semiHidden/>
    <w:rsid w:val="001A27FF"/>
    <w:rPr>
      <w:b/>
      <w:bCs/>
      <w:sz w:val="20"/>
      <w:szCs w:val="20"/>
    </w:rPr>
  </w:style>
  <w:style w:type="paragraph" w:styleId="Textedebulles">
    <w:name w:val="Balloon Text"/>
    <w:basedOn w:val="Normal"/>
    <w:link w:val="TextedebullesCar"/>
    <w:uiPriority w:val="99"/>
    <w:semiHidden/>
    <w:unhideWhenUsed/>
    <w:rsid w:val="001A27F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27FF"/>
    <w:rPr>
      <w:rFonts w:ascii="Segoe UI" w:hAnsi="Segoe UI" w:cs="Segoe UI"/>
      <w:sz w:val="18"/>
      <w:szCs w:val="18"/>
    </w:rPr>
  </w:style>
  <w:style w:type="paragraph" w:styleId="Pardeliste">
    <w:name w:val="List Paragraph"/>
    <w:basedOn w:val="Normal"/>
    <w:uiPriority w:val="34"/>
    <w:qFormat/>
    <w:rsid w:val="002B479D"/>
    <w:pPr>
      <w:ind w:left="720"/>
      <w:contextualSpacing/>
    </w:pPr>
  </w:style>
  <w:style w:type="table" w:styleId="Grilledutableau">
    <w:name w:val="Table Grid"/>
    <w:basedOn w:val="TableauNormal"/>
    <w:uiPriority w:val="59"/>
    <w:rsid w:val="00D42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4A5545"/>
    <w:pPr>
      <w:spacing w:after="0" w:line="240" w:lineRule="auto"/>
    </w:pPr>
  </w:style>
  <w:style w:type="paragraph" w:customStyle="1" w:styleId="p1">
    <w:name w:val="p1"/>
    <w:basedOn w:val="Normal"/>
    <w:rsid w:val="00F34352"/>
    <w:pPr>
      <w:spacing w:after="0" w:line="240" w:lineRule="auto"/>
    </w:pPr>
    <w:rPr>
      <w:rFonts w:ascii="Times" w:hAnsi="Times"/>
      <w:sz w:val="24"/>
      <w:szCs w:val="24"/>
      <w:lang w:val="fr-FR" w:eastAsia="fr-FR"/>
    </w:rPr>
  </w:style>
  <w:style w:type="paragraph" w:customStyle="1" w:styleId="p2">
    <w:name w:val="p2"/>
    <w:basedOn w:val="Normal"/>
    <w:rsid w:val="00F34352"/>
    <w:pPr>
      <w:spacing w:after="0" w:line="240" w:lineRule="auto"/>
      <w:jc w:val="both"/>
    </w:pPr>
    <w:rPr>
      <w:rFonts w:ascii="Times" w:hAnsi="Times"/>
      <w:color w:val="E32400"/>
      <w:sz w:val="24"/>
      <w:szCs w:val="24"/>
      <w:lang w:val="fr-FR" w:eastAsia="fr-FR"/>
    </w:rPr>
  </w:style>
  <w:style w:type="character" w:customStyle="1" w:styleId="s2">
    <w:name w:val="s2"/>
    <w:basedOn w:val="Policepardfaut"/>
    <w:rsid w:val="00F34352"/>
    <w:rPr>
      <w:rFonts w:ascii="Times" w:hAnsi="Times" w:hint="default"/>
      <w:sz w:val="20"/>
      <w:szCs w:val="20"/>
    </w:rPr>
  </w:style>
  <w:style w:type="character" w:customStyle="1" w:styleId="s1">
    <w:name w:val="s1"/>
    <w:basedOn w:val="Policepardfaut"/>
    <w:rsid w:val="00F34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91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erlijn.meens@maastrichtuniversity.n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jpg"/><Relationship Id="rId7" Type="http://schemas.openxmlformats.org/officeDocument/2006/relationships/hyperlink" Target="https://www.enseignement.uliege.be/upload/docs/application/pdf/2019-06/reglement_de_doctorat_2019-2020.pdf" TargetMode="External"/><Relationship Id="rId8" Type="http://schemas.openxmlformats.org/officeDocument/2006/relationships/hyperlink" Target="mailto:i.rausin@uliege.be" TargetMode="External"/><Relationship Id="rId9" Type="http://schemas.openxmlformats.org/officeDocument/2006/relationships/hyperlink" Target="mailto:merlijn.meens@maastrichtuniversity.nl" TargetMode="External"/><Relationship Id="rId10" Type="http://schemas.openxmlformats.org/officeDocument/2006/relationships/hyperlink" Target="mailto:i.rausin@ulieg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1062</Words>
  <Characters>5842</Characters>
  <Application>Microsoft Macintosh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Maasrticht University</Company>
  <LinksUpToDate>false</LinksUpToDate>
  <CharactersWithSpaces>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Meens, Merlijn (RESEARCHOFFICE)</dc:creator>
  <cp:keywords/>
  <dc:description/>
  <cp:lastModifiedBy>Utilisateur de Microsoft Office</cp:lastModifiedBy>
  <cp:revision>2</cp:revision>
  <cp:lastPrinted>2020-01-31T11:47:00Z</cp:lastPrinted>
  <dcterms:created xsi:type="dcterms:W3CDTF">2020-01-31T14:12:00Z</dcterms:created>
  <dcterms:modified xsi:type="dcterms:W3CDTF">2020-01-31T14:12:00Z</dcterms:modified>
</cp:coreProperties>
</file>